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ook w:val="04A0" w:firstRow="1" w:lastRow="0" w:firstColumn="1" w:lastColumn="0" w:noHBand="0" w:noVBand="1"/>
      </w:tblPr>
      <w:tblGrid>
        <w:gridCol w:w="1256"/>
        <w:gridCol w:w="1275"/>
        <w:gridCol w:w="2127"/>
        <w:gridCol w:w="2268"/>
        <w:gridCol w:w="2268"/>
        <w:gridCol w:w="2268"/>
        <w:gridCol w:w="1934"/>
        <w:gridCol w:w="32"/>
        <w:gridCol w:w="27"/>
        <w:gridCol w:w="1991"/>
      </w:tblGrid>
      <w:tr w:rsidR="00EB170B" w14:paraId="702AB985" w14:textId="5AB50495" w:rsidTr="002848F1">
        <w:tc>
          <w:tcPr>
            <w:tcW w:w="1256" w:type="dxa"/>
            <w:shd w:val="clear" w:color="auto" w:fill="ED7D31" w:themeFill="accent2"/>
          </w:tcPr>
          <w:p w14:paraId="60118B57" w14:textId="33DDFFD5" w:rsidR="00CE5964" w:rsidRPr="004B6878" w:rsidRDefault="002F7176">
            <w:pPr>
              <w:rPr>
                <w:rFonts w:ascii="Arial" w:hAnsi="Arial" w:cs="Arial"/>
                <w:b/>
                <w:bCs/>
                <w:sz w:val="18"/>
                <w:szCs w:val="18"/>
              </w:rPr>
            </w:pPr>
            <w:r>
              <w:rPr>
                <w:rFonts w:ascii="Arial" w:hAnsi="Arial" w:cs="Arial"/>
                <w:b/>
                <w:bCs/>
                <w:sz w:val="18"/>
                <w:szCs w:val="18"/>
              </w:rPr>
              <w:t>23-24</w:t>
            </w:r>
          </w:p>
        </w:tc>
        <w:tc>
          <w:tcPr>
            <w:tcW w:w="5670" w:type="dxa"/>
            <w:gridSpan w:val="3"/>
            <w:shd w:val="clear" w:color="auto" w:fill="ED7D31" w:themeFill="accent2"/>
          </w:tcPr>
          <w:p w14:paraId="1C1B7AB9" w14:textId="07318AA5" w:rsidR="00EB170B" w:rsidRPr="00894C1F" w:rsidRDefault="00894C1F">
            <w:pPr>
              <w:rPr>
                <w:rFonts w:ascii="Arial" w:hAnsi="Arial" w:cs="Arial"/>
                <w:b/>
                <w:bCs/>
                <w:sz w:val="18"/>
                <w:szCs w:val="18"/>
              </w:rPr>
            </w:pPr>
            <w:r w:rsidRPr="00894C1F">
              <w:rPr>
                <w:rFonts w:ascii="Arial" w:hAnsi="Arial" w:cs="Arial"/>
                <w:b/>
                <w:bCs/>
                <w:sz w:val="18"/>
                <w:szCs w:val="18"/>
              </w:rPr>
              <w:t>Autumn 1</w:t>
            </w:r>
          </w:p>
        </w:tc>
        <w:tc>
          <w:tcPr>
            <w:tcW w:w="4536" w:type="dxa"/>
            <w:gridSpan w:val="2"/>
            <w:shd w:val="clear" w:color="auto" w:fill="ED7D31" w:themeFill="accent2"/>
          </w:tcPr>
          <w:p w14:paraId="653FD72F" w14:textId="77777777" w:rsidR="00EB170B" w:rsidRPr="00B33BE4" w:rsidRDefault="00EB170B">
            <w:pPr>
              <w:rPr>
                <w:rFonts w:ascii="Arial" w:hAnsi="Arial" w:cs="Arial"/>
                <w:sz w:val="18"/>
                <w:szCs w:val="18"/>
              </w:rPr>
            </w:pPr>
          </w:p>
        </w:tc>
        <w:tc>
          <w:tcPr>
            <w:tcW w:w="3984" w:type="dxa"/>
            <w:gridSpan w:val="4"/>
            <w:shd w:val="clear" w:color="auto" w:fill="ED7D31" w:themeFill="accent2"/>
          </w:tcPr>
          <w:p w14:paraId="6D7DB5D2" w14:textId="77777777" w:rsidR="00EB170B" w:rsidRDefault="00EB170B"/>
        </w:tc>
      </w:tr>
      <w:tr w:rsidR="00732F46" w:rsidRPr="004A562C" w14:paraId="701E2F59" w14:textId="29950B0D" w:rsidTr="002848F1">
        <w:trPr>
          <w:trHeight w:val="288"/>
        </w:trPr>
        <w:tc>
          <w:tcPr>
            <w:tcW w:w="1256" w:type="dxa"/>
            <w:noWrap/>
            <w:hideMark/>
          </w:tcPr>
          <w:p w14:paraId="2513EB31" w14:textId="3E57602B" w:rsidR="00EB170B" w:rsidRPr="004B6878" w:rsidRDefault="00A7591B" w:rsidP="004A562C">
            <w:pP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Class</w:t>
            </w:r>
          </w:p>
        </w:tc>
        <w:tc>
          <w:tcPr>
            <w:tcW w:w="5670" w:type="dxa"/>
            <w:gridSpan w:val="3"/>
            <w:shd w:val="clear" w:color="auto" w:fill="FFD966" w:themeFill="accent4" w:themeFillTint="99"/>
            <w:noWrap/>
            <w:hideMark/>
          </w:tcPr>
          <w:p w14:paraId="08328481" w14:textId="781F7F28"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536" w:type="dxa"/>
            <w:gridSpan w:val="2"/>
            <w:shd w:val="clear" w:color="auto" w:fill="00B0F0"/>
            <w:noWrap/>
            <w:hideMark/>
          </w:tcPr>
          <w:p w14:paraId="15120A34" w14:textId="6B5E11FF" w:rsidR="00EB170B" w:rsidRPr="00B33BE4" w:rsidRDefault="00EB170B"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3984" w:type="dxa"/>
            <w:gridSpan w:val="4"/>
            <w:shd w:val="clear" w:color="auto" w:fill="FFFF00"/>
          </w:tcPr>
          <w:p w14:paraId="55D5ACD7" w14:textId="12E55635" w:rsidR="00EB170B" w:rsidRPr="00B33BE4" w:rsidRDefault="00932379" w:rsidP="004A562C">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732F46" w:rsidRPr="004A562C" w14:paraId="5CE7A305" w14:textId="49DA4248" w:rsidTr="002848F1">
        <w:trPr>
          <w:trHeight w:val="288"/>
        </w:trPr>
        <w:tc>
          <w:tcPr>
            <w:tcW w:w="1256" w:type="dxa"/>
            <w:noWrap/>
            <w:hideMark/>
          </w:tcPr>
          <w:p w14:paraId="510B6DF4" w14:textId="73288D0A" w:rsidR="00EB170B" w:rsidRPr="004B6878" w:rsidRDefault="00EB170B" w:rsidP="004A562C">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Topic</w:t>
            </w:r>
          </w:p>
        </w:tc>
        <w:tc>
          <w:tcPr>
            <w:tcW w:w="5670" w:type="dxa"/>
            <w:gridSpan w:val="3"/>
            <w:shd w:val="clear" w:color="auto" w:fill="FFD966" w:themeFill="accent4" w:themeFillTint="99"/>
            <w:noWrap/>
            <w:hideMark/>
          </w:tcPr>
          <w:p w14:paraId="3E8616F6" w14:textId="21C21B1A" w:rsidR="00EB170B" w:rsidRPr="00447B79" w:rsidRDefault="004E2C7A" w:rsidP="004A562C">
            <w:pPr>
              <w:rPr>
                <w:rFonts w:ascii="Calibri" w:hAnsi="Calibri" w:cs="Calibri"/>
                <w:b/>
                <w:bCs/>
                <w:color w:val="000000"/>
              </w:rPr>
            </w:pPr>
            <w:proofErr w:type="gramStart"/>
            <w:r w:rsidRPr="004E2C7A">
              <w:rPr>
                <w:rFonts w:ascii="Calibri" w:hAnsi="Calibri" w:cs="Calibri"/>
                <w:b/>
                <w:bCs/>
                <w:color w:val="000000"/>
              </w:rPr>
              <w:t>Happily</w:t>
            </w:r>
            <w:proofErr w:type="gramEnd"/>
            <w:r w:rsidRPr="004E2C7A">
              <w:rPr>
                <w:rFonts w:ascii="Calibri" w:hAnsi="Calibri" w:cs="Calibri"/>
                <w:b/>
                <w:bCs/>
                <w:color w:val="000000"/>
              </w:rPr>
              <w:t xml:space="preserve"> Ever After’ / ‘Tell Us a Story</w:t>
            </w:r>
          </w:p>
        </w:tc>
        <w:tc>
          <w:tcPr>
            <w:tcW w:w="4536" w:type="dxa"/>
            <w:gridSpan w:val="2"/>
            <w:shd w:val="clear" w:color="auto" w:fill="00B0F0"/>
            <w:noWrap/>
            <w:hideMark/>
          </w:tcPr>
          <w:p w14:paraId="392BB5BB" w14:textId="38AF59AE" w:rsidR="00EB170B" w:rsidRPr="004E2C5C" w:rsidRDefault="0060125E" w:rsidP="004A562C">
            <w:pPr>
              <w:rPr>
                <w:rFonts w:ascii="Calibri" w:hAnsi="Calibri" w:cs="Calibri"/>
                <w:b/>
                <w:bCs/>
                <w:color w:val="000000"/>
              </w:rPr>
            </w:pPr>
            <w:r>
              <w:rPr>
                <w:rFonts w:ascii="Calibri" w:hAnsi="Calibri" w:cs="Calibri"/>
                <w:b/>
                <w:bCs/>
                <w:color w:val="000000"/>
              </w:rPr>
              <w:t>Lightning</w:t>
            </w:r>
            <w:r w:rsidR="004E2C5C">
              <w:rPr>
                <w:rFonts w:ascii="Calibri" w:hAnsi="Calibri" w:cs="Calibri"/>
                <w:b/>
                <w:bCs/>
                <w:color w:val="000000"/>
              </w:rPr>
              <w:t xml:space="preserve"> speed</w:t>
            </w:r>
          </w:p>
        </w:tc>
        <w:tc>
          <w:tcPr>
            <w:tcW w:w="3984" w:type="dxa"/>
            <w:gridSpan w:val="4"/>
            <w:shd w:val="clear" w:color="auto" w:fill="FFFF00"/>
          </w:tcPr>
          <w:p w14:paraId="552D8D79" w14:textId="4CFABCA3" w:rsidR="00EB170B" w:rsidRPr="00B33BE4" w:rsidRDefault="00D8059F" w:rsidP="004A562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Mission Control</w:t>
            </w:r>
          </w:p>
        </w:tc>
      </w:tr>
      <w:tr w:rsidR="00732F46" w:rsidRPr="004A562C" w14:paraId="0516F5E4" w14:textId="7095A9D0" w:rsidTr="002848F1">
        <w:trPr>
          <w:trHeight w:val="288"/>
        </w:trPr>
        <w:tc>
          <w:tcPr>
            <w:tcW w:w="1256" w:type="dxa"/>
            <w:noWrap/>
            <w:hideMark/>
          </w:tcPr>
          <w:p w14:paraId="026D0B82" w14:textId="4D17FF72" w:rsidR="00EB170B" w:rsidRPr="004B6878" w:rsidRDefault="00EB170B" w:rsidP="004A562C">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Week</w:t>
            </w:r>
            <w:r w:rsidR="00A679D7" w:rsidRPr="004B6878">
              <w:rPr>
                <w:rFonts w:ascii="Arial" w:eastAsia="Times New Roman" w:hAnsi="Arial" w:cs="Arial"/>
                <w:b/>
                <w:bCs/>
                <w:color w:val="000000"/>
                <w:kern w:val="0"/>
                <w:sz w:val="18"/>
                <w:szCs w:val="18"/>
                <w:lang w:eastAsia="en-GB"/>
                <w14:ligatures w14:val="none"/>
              </w:rPr>
              <w:t>s</w:t>
            </w:r>
            <w:r w:rsidRPr="004B6878">
              <w:rPr>
                <w:rFonts w:ascii="Arial" w:eastAsia="Times New Roman" w:hAnsi="Arial" w:cs="Arial"/>
                <w:b/>
                <w:bCs/>
                <w:color w:val="000000"/>
                <w:kern w:val="0"/>
                <w:sz w:val="18"/>
                <w:szCs w:val="18"/>
                <w:lang w:eastAsia="en-GB"/>
                <w14:ligatures w14:val="none"/>
              </w:rPr>
              <w:t xml:space="preserve"> 1-</w:t>
            </w:r>
            <w:r w:rsidR="002F1EF3" w:rsidRPr="004B6878">
              <w:rPr>
                <w:rFonts w:ascii="Arial" w:eastAsia="Times New Roman" w:hAnsi="Arial" w:cs="Arial"/>
                <w:b/>
                <w:bCs/>
                <w:color w:val="000000"/>
                <w:kern w:val="0"/>
                <w:sz w:val="18"/>
                <w:szCs w:val="18"/>
                <w:lang w:eastAsia="en-GB"/>
                <w14:ligatures w14:val="none"/>
              </w:rPr>
              <w:t>2</w:t>
            </w:r>
          </w:p>
        </w:tc>
        <w:tc>
          <w:tcPr>
            <w:tcW w:w="5670" w:type="dxa"/>
            <w:gridSpan w:val="3"/>
            <w:shd w:val="clear" w:color="auto" w:fill="FFD966" w:themeFill="accent4" w:themeFillTint="99"/>
            <w:noWrap/>
            <w:hideMark/>
          </w:tcPr>
          <w:p w14:paraId="2C5F2037" w14:textId="48DB5BC7" w:rsidR="00EB170B" w:rsidRPr="00B33BE4" w:rsidRDefault="009C2DB2" w:rsidP="004A562C">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Rapunzel</w:t>
            </w:r>
          </w:p>
        </w:tc>
        <w:tc>
          <w:tcPr>
            <w:tcW w:w="4536" w:type="dxa"/>
            <w:gridSpan w:val="2"/>
            <w:shd w:val="clear" w:color="auto" w:fill="00B0F0"/>
            <w:noWrap/>
            <w:hideMark/>
          </w:tcPr>
          <w:p w14:paraId="5863BB58" w14:textId="49B52DB5" w:rsidR="00EB170B" w:rsidRPr="00B33BE4" w:rsidRDefault="009E63EF" w:rsidP="004A562C">
            <w:pPr>
              <w:rPr>
                <w:rFonts w:ascii="Arial" w:eastAsia="Times New Roman" w:hAnsi="Arial" w:cs="Arial"/>
                <w:b/>
                <w:bCs/>
                <w:color w:val="FF0000"/>
                <w:kern w:val="0"/>
                <w:sz w:val="18"/>
                <w:szCs w:val="18"/>
                <w:lang w:eastAsia="en-GB"/>
                <w14:ligatures w14:val="none"/>
              </w:rPr>
            </w:pPr>
            <w:r w:rsidRPr="00B33BE4">
              <w:rPr>
                <w:rFonts w:ascii="Arial" w:eastAsia="Times New Roman" w:hAnsi="Arial" w:cs="Arial"/>
                <w:b/>
                <w:bCs/>
                <w:color w:val="FF0000"/>
                <w:kern w:val="0"/>
                <w:sz w:val="18"/>
                <w:szCs w:val="18"/>
                <w:lang w:eastAsia="en-GB"/>
                <w14:ligatures w14:val="none"/>
              </w:rPr>
              <w:t>The Rocketeer</w:t>
            </w:r>
          </w:p>
        </w:tc>
        <w:tc>
          <w:tcPr>
            <w:tcW w:w="3984" w:type="dxa"/>
            <w:gridSpan w:val="4"/>
            <w:shd w:val="clear" w:color="auto" w:fill="FFFF00"/>
          </w:tcPr>
          <w:p w14:paraId="38A08C1F" w14:textId="39D551EB" w:rsidR="00EB170B" w:rsidRPr="0073438B" w:rsidRDefault="00D8059F" w:rsidP="004A562C">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Cosmic</w:t>
            </w:r>
          </w:p>
        </w:tc>
      </w:tr>
      <w:tr w:rsidR="00732F46" w:rsidRPr="004A562C" w14:paraId="6D0FE94D" w14:textId="05C02CC1" w:rsidTr="002848F1">
        <w:trPr>
          <w:trHeight w:val="288"/>
        </w:trPr>
        <w:tc>
          <w:tcPr>
            <w:tcW w:w="1256" w:type="dxa"/>
            <w:noWrap/>
            <w:hideMark/>
          </w:tcPr>
          <w:p w14:paraId="5CE3D3EA" w14:textId="55BFA3EE" w:rsidR="00EB170B" w:rsidRPr="004B6878" w:rsidRDefault="005E4BBE" w:rsidP="004A562C">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2B4598AB" w14:textId="08A0EF35" w:rsidR="00EB170B" w:rsidRPr="00B33BE4" w:rsidRDefault="00422415" w:rsidP="004A562C">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 – beg, Middle and End</w:t>
            </w:r>
          </w:p>
        </w:tc>
        <w:tc>
          <w:tcPr>
            <w:tcW w:w="4536" w:type="dxa"/>
            <w:gridSpan w:val="2"/>
            <w:shd w:val="clear" w:color="auto" w:fill="00B0F0"/>
            <w:noWrap/>
            <w:hideMark/>
          </w:tcPr>
          <w:p w14:paraId="27FE97BD" w14:textId="2B15513D" w:rsidR="00EB170B" w:rsidRPr="00B33BE4" w:rsidRDefault="009E63EF" w:rsidP="004A562C">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Newspaper article</w:t>
            </w:r>
          </w:p>
        </w:tc>
        <w:tc>
          <w:tcPr>
            <w:tcW w:w="3984" w:type="dxa"/>
            <w:gridSpan w:val="4"/>
            <w:shd w:val="clear" w:color="auto" w:fill="FFFF00"/>
          </w:tcPr>
          <w:p w14:paraId="3881990B" w14:textId="609774A8" w:rsidR="00EB170B" w:rsidRPr="00B33BE4" w:rsidRDefault="007E22C4" w:rsidP="004A562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Letter</w:t>
            </w:r>
          </w:p>
        </w:tc>
      </w:tr>
      <w:tr w:rsidR="00DC725A" w:rsidRPr="004A562C" w14:paraId="1604ABC4" w14:textId="77777777" w:rsidTr="002848F1">
        <w:trPr>
          <w:trHeight w:val="288"/>
        </w:trPr>
        <w:tc>
          <w:tcPr>
            <w:tcW w:w="1256" w:type="dxa"/>
            <w:noWrap/>
          </w:tcPr>
          <w:p w14:paraId="3B82FC9C" w14:textId="77777777" w:rsidR="00DC725A" w:rsidRPr="004B6878" w:rsidRDefault="00DC725A" w:rsidP="004A562C">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2B21BC2C" w14:textId="002D43F2" w:rsidR="00DC725A" w:rsidRPr="00DC725A" w:rsidRDefault="00DC725A" w:rsidP="004A562C">
            <w:pPr>
              <w:rPr>
                <w:rFonts w:ascii="Arial" w:hAnsi="Arial" w:cs="Arial"/>
                <w:b/>
                <w:bCs/>
                <w:sz w:val="18"/>
                <w:szCs w:val="18"/>
              </w:rPr>
            </w:pPr>
            <w:r w:rsidRPr="00DC725A">
              <w:rPr>
                <w:rFonts w:ascii="Arial" w:hAnsi="Arial" w:cs="Arial"/>
                <w:b/>
                <w:bCs/>
                <w:sz w:val="18"/>
                <w:szCs w:val="18"/>
              </w:rPr>
              <w:t>REC</w:t>
            </w:r>
          </w:p>
        </w:tc>
        <w:tc>
          <w:tcPr>
            <w:tcW w:w="2127" w:type="dxa"/>
            <w:shd w:val="clear" w:color="auto" w:fill="FFD966" w:themeFill="accent4" w:themeFillTint="99"/>
          </w:tcPr>
          <w:p w14:paraId="483CB31C" w14:textId="7AA8A3CA" w:rsidR="00DC725A" w:rsidRPr="00DC725A" w:rsidRDefault="00DC725A" w:rsidP="004A562C">
            <w:pPr>
              <w:rPr>
                <w:rFonts w:ascii="Arial" w:eastAsia="Times New Roman" w:hAnsi="Arial" w:cs="Arial"/>
                <w:b/>
                <w:bCs/>
                <w:color w:val="000000"/>
                <w:kern w:val="0"/>
                <w:sz w:val="18"/>
                <w:szCs w:val="18"/>
                <w:lang w:eastAsia="en-GB"/>
                <w14:ligatures w14:val="none"/>
              </w:rPr>
            </w:pPr>
            <w:r w:rsidRPr="00DC725A">
              <w:rPr>
                <w:rFonts w:ascii="Arial" w:eastAsia="Times New Roman" w:hAnsi="Arial" w:cs="Arial"/>
                <w:b/>
                <w:bCs/>
                <w:color w:val="000000"/>
                <w:kern w:val="0"/>
                <w:sz w:val="18"/>
                <w:szCs w:val="18"/>
                <w:lang w:eastAsia="en-GB"/>
                <w14:ligatures w14:val="none"/>
              </w:rPr>
              <w:t>YR 1</w:t>
            </w:r>
          </w:p>
        </w:tc>
        <w:tc>
          <w:tcPr>
            <w:tcW w:w="2268" w:type="dxa"/>
            <w:shd w:val="clear" w:color="auto" w:fill="FFD966" w:themeFill="accent4" w:themeFillTint="99"/>
          </w:tcPr>
          <w:p w14:paraId="5BB00BD1" w14:textId="36EC08C7" w:rsidR="00DC725A" w:rsidRPr="00DC725A" w:rsidRDefault="00DC725A" w:rsidP="004A562C">
            <w:pPr>
              <w:rPr>
                <w:rFonts w:ascii="Arial" w:eastAsia="Times New Roman" w:hAnsi="Arial" w:cs="Arial"/>
                <w:b/>
                <w:bCs/>
                <w:color w:val="000000"/>
                <w:kern w:val="0"/>
                <w:sz w:val="18"/>
                <w:szCs w:val="18"/>
                <w:lang w:eastAsia="en-GB"/>
                <w14:ligatures w14:val="none"/>
              </w:rPr>
            </w:pPr>
            <w:r w:rsidRPr="00DC725A">
              <w:rPr>
                <w:rFonts w:ascii="Arial" w:eastAsia="Times New Roman" w:hAnsi="Arial" w:cs="Arial"/>
                <w:b/>
                <w:bCs/>
                <w:color w:val="000000"/>
                <w:kern w:val="0"/>
                <w:sz w:val="18"/>
                <w:szCs w:val="18"/>
                <w:lang w:eastAsia="en-GB"/>
                <w14:ligatures w14:val="none"/>
              </w:rPr>
              <w:t>YR 2</w:t>
            </w:r>
          </w:p>
        </w:tc>
        <w:tc>
          <w:tcPr>
            <w:tcW w:w="2268" w:type="dxa"/>
            <w:shd w:val="clear" w:color="auto" w:fill="00B0F0"/>
            <w:noWrap/>
          </w:tcPr>
          <w:p w14:paraId="0BC2382E" w14:textId="1901C144" w:rsidR="00DC725A" w:rsidRPr="00DC725A" w:rsidRDefault="00DC725A" w:rsidP="004A562C">
            <w:pPr>
              <w:rPr>
                <w:rFonts w:ascii="Arial" w:hAnsi="Arial" w:cs="Arial"/>
                <w:b/>
                <w:bCs/>
                <w:sz w:val="18"/>
                <w:szCs w:val="18"/>
              </w:rPr>
            </w:pPr>
            <w:r w:rsidRPr="00DC725A">
              <w:rPr>
                <w:rFonts w:ascii="Arial" w:hAnsi="Arial" w:cs="Arial"/>
                <w:b/>
                <w:bCs/>
                <w:sz w:val="18"/>
                <w:szCs w:val="18"/>
              </w:rPr>
              <w:t>YR3</w:t>
            </w:r>
          </w:p>
        </w:tc>
        <w:tc>
          <w:tcPr>
            <w:tcW w:w="2268" w:type="dxa"/>
            <w:shd w:val="clear" w:color="auto" w:fill="00B0F0"/>
          </w:tcPr>
          <w:p w14:paraId="34F1FBBA" w14:textId="510FA578" w:rsidR="00DC725A" w:rsidRPr="00DC725A" w:rsidRDefault="00DC725A" w:rsidP="004A562C">
            <w:pPr>
              <w:rPr>
                <w:rFonts w:ascii="Arial" w:hAnsi="Arial" w:cs="Arial"/>
                <w:b/>
                <w:bCs/>
                <w:sz w:val="18"/>
                <w:szCs w:val="18"/>
              </w:rPr>
            </w:pPr>
            <w:r w:rsidRPr="00DC725A">
              <w:rPr>
                <w:rFonts w:ascii="Arial" w:hAnsi="Arial" w:cs="Arial"/>
                <w:b/>
                <w:bCs/>
                <w:sz w:val="18"/>
                <w:szCs w:val="18"/>
              </w:rPr>
              <w:t>YR4</w:t>
            </w:r>
          </w:p>
        </w:tc>
        <w:tc>
          <w:tcPr>
            <w:tcW w:w="1934" w:type="dxa"/>
            <w:shd w:val="clear" w:color="auto" w:fill="FFFF00"/>
          </w:tcPr>
          <w:p w14:paraId="4252DF31" w14:textId="6BA8AB51" w:rsidR="00DC725A" w:rsidRPr="00DC725A" w:rsidRDefault="00DC725A" w:rsidP="004A562C">
            <w:pPr>
              <w:rPr>
                <w:rFonts w:ascii="Arial" w:eastAsia="Times New Roman" w:hAnsi="Arial" w:cs="Arial"/>
                <w:b/>
                <w:bCs/>
                <w:kern w:val="0"/>
                <w:sz w:val="18"/>
                <w:szCs w:val="18"/>
                <w:lang w:eastAsia="en-GB"/>
                <w14:ligatures w14:val="none"/>
              </w:rPr>
            </w:pPr>
            <w:r w:rsidRPr="00DC725A">
              <w:rPr>
                <w:rFonts w:ascii="Arial" w:eastAsia="Times New Roman" w:hAnsi="Arial" w:cs="Arial"/>
                <w:b/>
                <w:bCs/>
                <w:kern w:val="0"/>
                <w:sz w:val="18"/>
                <w:szCs w:val="18"/>
                <w:lang w:eastAsia="en-GB"/>
                <w14:ligatures w14:val="none"/>
              </w:rPr>
              <w:t>YR5</w:t>
            </w:r>
          </w:p>
        </w:tc>
        <w:tc>
          <w:tcPr>
            <w:tcW w:w="2050" w:type="dxa"/>
            <w:gridSpan w:val="3"/>
            <w:shd w:val="clear" w:color="auto" w:fill="FFFF00"/>
          </w:tcPr>
          <w:p w14:paraId="004945BA" w14:textId="142C1C95" w:rsidR="00DC725A" w:rsidRPr="00DC725A" w:rsidRDefault="00DC725A" w:rsidP="004A562C">
            <w:pPr>
              <w:rPr>
                <w:rFonts w:ascii="Arial" w:eastAsia="Times New Roman" w:hAnsi="Arial" w:cs="Arial"/>
                <w:b/>
                <w:bCs/>
                <w:kern w:val="0"/>
                <w:sz w:val="18"/>
                <w:szCs w:val="18"/>
                <w:lang w:eastAsia="en-GB"/>
                <w14:ligatures w14:val="none"/>
              </w:rPr>
            </w:pPr>
            <w:r w:rsidRPr="00DC725A">
              <w:rPr>
                <w:rFonts w:ascii="Arial" w:eastAsia="Times New Roman" w:hAnsi="Arial" w:cs="Arial"/>
                <w:b/>
                <w:bCs/>
                <w:kern w:val="0"/>
                <w:sz w:val="18"/>
                <w:szCs w:val="18"/>
                <w:lang w:eastAsia="en-GB"/>
                <w14:ligatures w14:val="none"/>
              </w:rPr>
              <w:t>YR6</w:t>
            </w:r>
          </w:p>
        </w:tc>
      </w:tr>
      <w:tr w:rsidR="005E4BBE" w:rsidRPr="004A562C" w14:paraId="4C824E62" w14:textId="139596A9" w:rsidTr="002848F1">
        <w:trPr>
          <w:trHeight w:val="288"/>
        </w:trPr>
        <w:tc>
          <w:tcPr>
            <w:tcW w:w="1256" w:type="dxa"/>
            <w:noWrap/>
            <w:hideMark/>
          </w:tcPr>
          <w:p w14:paraId="16761F4B" w14:textId="63CF1BE2" w:rsidR="005E4BBE" w:rsidRPr="004B6878" w:rsidRDefault="005E4BBE" w:rsidP="005E4BBE">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7417315F" w14:textId="419FBCF4" w:rsidR="005E4BBE" w:rsidRPr="00732F46" w:rsidRDefault="005E4BBE" w:rsidP="005E4BBE">
            <w:pPr>
              <w:rPr>
                <w:rFonts w:ascii="Arial" w:eastAsia="Times New Roman" w:hAnsi="Arial" w:cs="Arial"/>
                <w:b/>
                <w:bCs/>
                <w:color w:val="000000"/>
                <w:kern w:val="0"/>
                <w:sz w:val="18"/>
                <w:szCs w:val="18"/>
                <w:lang w:eastAsia="en-GB"/>
                <w14:ligatures w14:val="none"/>
              </w:rPr>
            </w:pPr>
            <w:r w:rsidRPr="00732F46">
              <w:rPr>
                <w:rFonts w:ascii="Arial" w:hAnsi="Arial" w:cs="Arial"/>
                <w:sz w:val="18"/>
                <w:szCs w:val="18"/>
              </w:rPr>
              <w:t>.</w:t>
            </w:r>
          </w:p>
        </w:tc>
        <w:tc>
          <w:tcPr>
            <w:tcW w:w="2127" w:type="dxa"/>
            <w:shd w:val="clear" w:color="auto" w:fill="FFD966" w:themeFill="accent4" w:themeFillTint="99"/>
          </w:tcPr>
          <w:p w14:paraId="38CDFF26" w14:textId="7B2905DC" w:rsidR="005E4BBE" w:rsidRPr="00E14CBC" w:rsidRDefault="005E4BBE" w:rsidP="005E4BBE">
            <w:pPr>
              <w:rPr>
                <w:rFonts w:ascii="Arial" w:eastAsia="Times New Roman" w:hAnsi="Arial" w:cs="Arial"/>
                <w:color w:val="000000"/>
                <w:kern w:val="0"/>
                <w:sz w:val="18"/>
                <w:szCs w:val="18"/>
                <w:lang w:eastAsia="en-GB"/>
                <w14:ligatures w14:val="none"/>
              </w:rPr>
            </w:pPr>
            <w:r w:rsidRPr="00E14CBC">
              <w:rPr>
                <w:rFonts w:ascii="Arial" w:hAnsi="Arial" w:cs="Arial"/>
                <w:sz w:val="18"/>
                <w:szCs w:val="18"/>
              </w:rPr>
              <w:t>Year 1 ambitious vocabulary used Range of size</w:t>
            </w:r>
            <w:r>
              <w:rPr>
                <w:rFonts w:ascii="Arial" w:hAnsi="Arial" w:cs="Arial"/>
                <w:sz w:val="18"/>
                <w:szCs w:val="18"/>
              </w:rPr>
              <w:t>/colour</w:t>
            </w:r>
            <w:r w:rsidRPr="00E14CBC">
              <w:rPr>
                <w:rFonts w:ascii="Arial" w:hAnsi="Arial" w:cs="Arial"/>
                <w:sz w:val="18"/>
                <w:szCs w:val="18"/>
              </w:rPr>
              <w:t xml:space="preserve"> adjectives used</w:t>
            </w:r>
            <w:r>
              <w:rPr>
                <w:rFonts w:ascii="Arial" w:hAnsi="Arial" w:cs="Arial"/>
                <w:sz w:val="18"/>
                <w:szCs w:val="18"/>
              </w:rPr>
              <w:t xml:space="preserve">. </w:t>
            </w:r>
            <w:r w:rsidRPr="00E14CBC">
              <w:rPr>
                <w:rFonts w:ascii="Arial" w:hAnsi="Arial" w:cs="Arial"/>
                <w:sz w:val="18"/>
                <w:szCs w:val="18"/>
              </w:rPr>
              <w:t xml:space="preserve"> Range of emotion words used </w:t>
            </w:r>
            <w:proofErr w:type="gramStart"/>
            <w:r w:rsidRPr="00E14CBC">
              <w:rPr>
                <w:rFonts w:ascii="Arial" w:hAnsi="Arial" w:cs="Arial"/>
                <w:sz w:val="18"/>
                <w:szCs w:val="18"/>
              </w:rPr>
              <w:t>e.g.</w:t>
            </w:r>
            <w:proofErr w:type="gramEnd"/>
            <w:r w:rsidRPr="00E14CBC">
              <w:rPr>
                <w:rFonts w:ascii="Arial" w:hAnsi="Arial" w:cs="Arial"/>
                <w:sz w:val="18"/>
                <w:szCs w:val="18"/>
              </w:rPr>
              <w:t xml:space="preserve"> sad, angry, cross Pronouns: I, she, he, they. Conjunctions: and, </w:t>
            </w:r>
            <w:proofErr w:type="gramStart"/>
            <w:r w:rsidRPr="00E14CBC">
              <w:rPr>
                <w:rFonts w:ascii="Arial" w:hAnsi="Arial" w:cs="Arial"/>
                <w:sz w:val="18"/>
                <w:szCs w:val="18"/>
              </w:rPr>
              <w:t>but,</w:t>
            </w:r>
            <w:proofErr w:type="gramEnd"/>
            <w:r w:rsidRPr="00E14CBC">
              <w:rPr>
                <w:rFonts w:ascii="Arial" w:hAnsi="Arial" w:cs="Arial"/>
                <w:sz w:val="18"/>
                <w:szCs w:val="18"/>
              </w:rPr>
              <w:t xml:space="preserve"> then, or, this Prepositions: up, down, in, into, out, to, onto Time connectives: first, then, next Once upon a time, one day, happily ever after</w:t>
            </w:r>
          </w:p>
        </w:tc>
        <w:tc>
          <w:tcPr>
            <w:tcW w:w="2268" w:type="dxa"/>
            <w:shd w:val="clear" w:color="auto" w:fill="FFD966" w:themeFill="accent4" w:themeFillTint="99"/>
          </w:tcPr>
          <w:p w14:paraId="4C9B3E83" w14:textId="6FD2C6E0" w:rsidR="005E4BBE" w:rsidRPr="00327E46" w:rsidRDefault="005E4BBE" w:rsidP="005E4BBE">
            <w:pPr>
              <w:rPr>
                <w:rFonts w:ascii="Arial" w:eastAsia="Times New Roman" w:hAnsi="Arial" w:cs="Arial"/>
                <w:color w:val="000000"/>
                <w:kern w:val="0"/>
                <w:sz w:val="18"/>
                <w:szCs w:val="18"/>
                <w:lang w:eastAsia="en-GB"/>
                <w14:ligatures w14:val="none"/>
              </w:rPr>
            </w:pPr>
            <w:r w:rsidRPr="00E14CBC">
              <w:rPr>
                <w:rFonts w:ascii="Arial" w:eastAsia="Times New Roman" w:hAnsi="Arial" w:cs="Arial"/>
                <w:color w:val="000000"/>
                <w:kern w:val="0"/>
                <w:sz w:val="18"/>
                <w:szCs w:val="18"/>
                <w:lang w:eastAsia="en-GB"/>
                <w14:ligatures w14:val="none"/>
              </w:rPr>
              <w:t>Year 2 ambitious vocabulary used Time connectives: Conjunctions: who, because Adverbs: suddenly, quickly, slowly, carefully, nervously, excitedly, happily, lazily, angrily</w:t>
            </w:r>
          </w:p>
        </w:tc>
        <w:tc>
          <w:tcPr>
            <w:tcW w:w="2268" w:type="dxa"/>
            <w:shd w:val="clear" w:color="auto" w:fill="00B0F0"/>
            <w:noWrap/>
            <w:hideMark/>
          </w:tcPr>
          <w:p w14:paraId="35CAF316" w14:textId="28C6C411" w:rsidR="005E4BBE" w:rsidRPr="007860DB" w:rsidRDefault="005E4BBE" w:rsidP="005E4BBE">
            <w:pPr>
              <w:rPr>
                <w:rFonts w:ascii="Arial" w:eastAsia="Times New Roman" w:hAnsi="Arial" w:cs="Arial"/>
                <w:kern w:val="0"/>
                <w:sz w:val="18"/>
                <w:szCs w:val="18"/>
                <w:lang w:eastAsia="en-GB"/>
                <w14:ligatures w14:val="none"/>
              </w:rPr>
            </w:pPr>
            <w:r w:rsidRPr="007860DB">
              <w:rPr>
                <w:rFonts w:ascii="Arial" w:hAnsi="Arial" w:cs="Arial"/>
                <w:sz w:val="18"/>
                <w:szCs w:val="18"/>
              </w:rPr>
              <w:t xml:space="preserve">While, if, as, when. Witnesses felt… He reported that… He also claimed that… She went on to state that… He continued </w:t>
            </w:r>
            <w:proofErr w:type="gramStart"/>
            <w:r w:rsidRPr="007860DB">
              <w:rPr>
                <w:rFonts w:ascii="Arial" w:hAnsi="Arial" w:cs="Arial"/>
                <w:sz w:val="18"/>
                <w:szCs w:val="18"/>
              </w:rPr>
              <w:t>by..</w:t>
            </w:r>
            <w:proofErr w:type="gramEnd"/>
            <w:r w:rsidRPr="007860DB">
              <w:rPr>
                <w:rFonts w:ascii="Arial" w:hAnsi="Arial" w:cs="Arial"/>
                <w:sz w:val="18"/>
                <w:szCs w:val="18"/>
              </w:rPr>
              <w:t xml:space="preserve"> Hours later Unfortunately Fortunately</w:t>
            </w:r>
          </w:p>
        </w:tc>
        <w:tc>
          <w:tcPr>
            <w:tcW w:w="2268" w:type="dxa"/>
            <w:shd w:val="clear" w:color="auto" w:fill="00B0F0"/>
          </w:tcPr>
          <w:p w14:paraId="7AB9FF41" w14:textId="7038FD67" w:rsidR="005E4BBE" w:rsidRPr="007860DB" w:rsidRDefault="005E4BBE" w:rsidP="005E4BBE">
            <w:pPr>
              <w:rPr>
                <w:rFonts w:ascii="Arial" w:eastAsia="Times New Roman" w:hAnsi="Arial" w:cs="Arial"/>
                <w:b/>
                <w:bCs/>
                <w:kern w:val="0"/>
                <w:sz w:val="18"/>
                <w:szCs w:val="18"/>
                <w:lang w:eastAsia="en-GB"/>
                <w14:ligatures w14:val="none"/>
              </w:rPr>
            </w:pPr>
            <w:r w:rsidRPr="007860DB">
              <w:rPr>
                <w:rFonts w:ascii="Arial" w:hAnsi="Arial" w:cs="Arial"/>
                <w:sz w:val="18"/>
                <w:szCs w:val="18"/>
              </w:rPr>
              <w:t xml:space="preserve">John Smith (64), a retired community officer said… Within minutes… The school confirmed that… She claimed </w:t>
            </w:r>
            <w:proofErr w:type="gramStart"/>
            <w:r w:rsidRPr="007860DB">
              <w:rPr>
                <w:rFonts w:ascii="Arial" w:hAnsi="Arial" w:cs="Arial"/>
                <w:sz w:val="18"/>
                <w:szCs w:val="18"/>
              </w:rPr>
              <w:t>that..</w:t>
            </w:r>
            <w:proofErr w:type="gramEnd"/>
            <w:r w:rsidRPr="007860DB">
              <w:rPr>
                <w:rFonts w:ascii="Arial" w:hAnsi="Arial" w:cs="Arial"/>
                <w:sz w:val="18"/>
                <w:szCs w:val="18"/>
              </w:rPr>
              <w:t xml:space="preserve"> He continued by informing us that… Police were…</w:t>
            </w:r>
          </w:p>
        </w:tc>
        <w:tc>
          <w:tcPr>
            <w:tcW w:w="1934" w:type="dxa"/>
            <w:shd w:val="clear" w:color="auto" w:fill="FFFF00"/>
          </w:tcPr>
          <w:p w14:paraId="4B8DAD7A" w14:textId="01B53716" w:rsidR="005E4BBE" w:rsidRPr="00210B72" w:rsidRDefault="005E4BBE" w:rsidP="005E4BBE">
            <w:pPr>
              <w:rPr>
                <w:rFonts w:ascii="Arial" w:eastAsia="Times New Roman" w:hAnsi="Arial" w:cs="Arial"/>
                <w:kern w:val="0"/>
                <w:sz w:val="18"/>
                <w:szCs w:val="18"/>
                <w:lang w:eastAsia="en-GB"/>
                <w14:ligatures w14:val="none"/>
              </w:rPr>
            </w:pPr>
            <w:r w:rsidRPr="00210B72">
              <w:rPr>
                <w:rFonts w:ascii="Arial" w:hAnsi="Arial" w:cs="Arial"/>
                <w:sz w:val="18"/>
                <w:szCs w:val="18"/>
              </w:rPr>
              <w:t>It strikes me that… My intention is to… To do this I will… As I see it… It appears to me… Naturally… It is precisely because…. Subsequently… Doubtless… Nevertheless… In stark contrast… Contrary to this position… It would seem logical… Let us consider the impact… In conclusion… The evidence presented leads me to conclude…</w:t>
            </w:r>
          </w:p>
        </w:tc>
        <w:tc>
          <w:tcPr>
            <w:tcW w:w="2050" w:type="dxa"/>
            <w:gridSpan w:val="3"/>
            <w:shd w:val="clear" w:color="auto" w:fill="FFFF00"/>
          </w:tcPr>
          <w:p w14:paraId="6CC17B6D" w14:textId="200EFEF7" w:rsidR="005E4BBE" w:rsidRPr="00210B72" w:rsidRDefault="005E4BBE" w:rsidP="005E4BBE">
            <w:pPr>
              <w:rPr>
                <w:rFonts w:ascii="Arial" w:eastAsia="Times New Roman" w:hAnsi="Arial" w:cs="Arial"/>
                <w:kern w:val="0"/>
                <w:sz w:val="18"/>
                <w:szCs w:val="18"/>
                <w:lang w:eastAsia="en-GB"/>
                <w14:ligatures w14:val="none"/>
              </w:rPr>
            </w:pPr>
            <w:r w:rsidRPr="0073438B">
              <w:rPr>
                <w:rFonts w:ascii="Arial" w:eastAsia="Times New Roman" w:hAnsi="Arial" w:cs="Arial"/>
                <w:kern w:val="0"/>
                <w:sz w:val="18"/>
                <w:szCs w:val="18"/>
                <w:lang w:eastAsia="en-GB"/>
                <w14:ligatures w14:val="none"/>
              </w:rPr>
              <w:t>Please do not hesitate to contact me… An early response would be greatly appreciated… Please accept my… I wish to express… The impact of… Despite continued efforts… Subsequently…</w:t>
            </w:r>
          </w:p>
        </w:tc>
      </w:tr>
      <w:tr w:rsidR="00A7591B" w:rsidRPr="004A562C" w14:paraId="34899A44" w14:textId="77777777" w:rsidTr="002848F1">
        <w:trPr>
          <w:trHeight w:val="288"/>
        </w:trPr>
        <w:tc>
          <w:tcPr>
            <w:tcW w:w="1256" w:type="dxa"/>
            <w:noWrap/>
          </w:tcPr>
          <w:p w14:paraId="34278364" w14:textId="71845B0D"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6AE86346" w14:textId="77777777" w:rsidR="00A7591B" w:rsidRPr="00732F46" w:rsidRDefault="00A7591B" w:rsidP="00A7591B">
            <w:pPr>
              <w:rPr>
                <w:rFonts w:ascii="Arial" w:hAnsi="Arial" w:cs="Arial"/>
                <w:sz w:val="18"/>
                <w:szCs w:val="18"/>
              </w:rPr>
            </w:pPr>
          </w:p>
        </w:tc>
        <w:tc>
          <w:tcPr>
            <w:tcW w:w="2127" w:type="dxa"/>
            <w:shd w:val="clear" w:color="auto" w:fill="FFD966" w:themeFill="accent4" w:themeFillTint="99"/>
          </w:tcPr>
          <w:p w14:paraId="7DA5FD5A"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Beginning or end signalled – </w:t>
            </w:r>
            <w:proofErr w:type="spellStart"/>
            <w:r w:rsidRPr="00B33BE4">
              <w:rPr>
                <w:rFonts w:ascii="Arial" w:hAnsi="Arial" w:cs="Arial"/>
                <w:sz w:val="18"/>
                <w:szCs w:val="18"/>
              </w:rPr>
              <w:t>e.g</w:t>
            </w:r>
            <w:proofErr w:type="spellEnd"/>
            <w:r w:rsidRPr="00B33BE4">
              <w:rPr>
                <w:rFonts w:ascii="Arial" w:hAnsi="Arial" w:cs="Arial"/>
                <w:sz w:val="18"/>
                <w:szCs w:val="18"/>
              </w:rPr>
              <w:t xml:space="preserve"> One Day</w:t>
            </w:r>
          </w:p>
          <w:p w14:paraId="63F55ACE" w14:textId="77777777" w:rsidR="00A7591B" w:rsidRPr="00B33BE4" w:rsidRDefault="00A7591B" w:rsidP="00A7591B">
            <w:pPr>
              <w:rPr>
                <w:rFonts w:ascii="Arial" w:hAnsi="Arial" w:cs="Arial"/>
                <w:sz w:val="18"/>
                <w:szCs w:val="18"/>
              </w:rPr>
            </w:pPr>
          </w:p>
          <w:p w14:paraId="56A98D71" w14:textId="77777777" w:rsidR="00A7591B" w:rsidRPr="00B33BE4" w:rsidRDefault="00A7591B" w:rsidP="00A7591B">
            <w:pPr>
              <w:rPr>
                <w:rFonts w:ascii="Arial" w:hAnsi="Arial" w:cs="Arial"/>
                <w:sz w:val="18"/>
                <w:szCs w:val="18"/>
              </w:rPr>
            </w:pPr>
            <w:r w:rsidRPr="00B33BE4">
              <w:rPr>
                <w:rFonts w:ascii="Arial" w:hAnsi="Arial" w:cs="Arial"/>
                <w:sz w:val="18"/>
                <w:szCs w:val="18"/>
              </w:rPr>
              <w:t>Ideas grouped.</w:t>
            </w:r>
          </w:p>
          <w:p w14:paraId="41A40483" w14:textId="77777777" w:rsidR="00A7591B" w:rsidRPr="00B33BE4" w:rsidRDefault="00A7591B" w:rsidP="00A7591B">
            <w:pPr>
              <w:rPr>
                <w:rFonts w:ascii="Arial" w:hAnsi="Arial" w:cs="Arial"/>
                <w:sz w:val="18"/>
                <w:szCs w:val="18"/>
              </w:rPr>
            </w:pPr>
          </w:p>
          <w:p w14:paraId="4C4DF4F9" w14:textId="77777777" w:rsidR="00A7591B" w:rsidRPr="00B33BE4" w:rsidRDefault="00A7591B" w:rsidP="00A7591B">
            <w:pPr>
              <w:rPr>
                <w:rFonts w:ascii="Arial" w:hAnsi="Arial" w:cs="Arial"/>
                <w:sz w:val="18"/>
                <w:szCs w:val="18"/>
              </w:rPr>
            </w:pPr>
            <w:r w:rsidRPr="00B33BE4">
              <w:rPr>
                <w:rFonts w:ascii="Arial" w:hAnsi="Arial" w:cs="Arial"/>
                <w:sz w:val="18"/>
                <w:szCs w:val="18"/>
              </w:rPr>
              <w:t>Attempts at third person.</w:t>
            </w:r>
          </w:p>
          <w:p w14:paraId="65BBD710" w14:textId="77777777" w:rsidR="00A7591B" w:rsidRPr="00B33BE4" w:rsidRDefault="00A7591B" w:rsidP="00A7591B">
            <w:pPr>
              <w:rPr>
                <w:rFonts w:ascii="Arial" w:hAnsi="Arial" w:cs="Arial"/>
                <w:sz w:val="18"/>
                <w:szCs w:val="18"/>
              </w:rPr>
            </w:pPr>
          </w:p>
          <w:p w14:paraId="72365C26" w14:textId="77777777" w:rsidR="00A7591B" w:rsidRPr="00B33BE4" w:rsidRDefault="00A7591B" w:rsidP="00A7591B">
            <w:pPr>
              <w:rPr>
                <w:rFonts w:ascii="Arial" w:hAnsi="Arial" w:cs="Arial"/>
                <w:sz w:val="18"/>
                <w:szCs w:val="18"/>
              </w:rPr>
            </w:pPr>
            <w:r w:rsidRPr="00B33BE4">
              <w:rPr>
                <w:rFonts w:ascii="Arial" w:hAnsi="Arial" w:cs="Arial"/>
                <w:sz w:val="18"/>
                <w:szCs w:val="18"/>
              </w:rPr>
              <w:t>Written in appropriate tense.</w:t>
            </w:r>
          </w:p>
          <w:p w14:paraId="70356D5D" w14:textId="77777777" w:rsidR="00A7591B" w:rsidRPr="00E14CBC" w:rsidRDefault="00A7591B" w:rsidP="00A7591B">
            <w:pPr>
              <w:rPr>
                <w:rFonts w:ascii="Arial" w:hAnsi="Arial" w:cs="Arial"/>
                <w:sz w:val="18"/>
                <w:szCs w:val="18"/>
              </w:rPr>
            </w:pPr>
          </w:p>
        </w:tc>
        <w:tc>
          <w:tcPr>
            <w:tcW w:w="2268" w:type="dxa"/>
            <w:shd w:val="clear" w:color="auto" w:fill="FFD966" w:themeFill="accent4" w:themeFillTint="99"/>
          </w:tcPr>
          <w:p w14:paraId="2A7A07C1"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Organised chronologically.</w:t>
            </w:r>
          </w:p>
          <w:p w14:paraId="26884AF6"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55B07CA8"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Division in narratives marked by sections.</w:t>
            </w:r>
          </w:p>
          <w:p w14:paraId="6EAB2932"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37586025"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Reference to Characters.</w:t>
            </w:r>
          </w:p>
          <w:p w14:paraId="546D4461"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Connections to give extra information. </w:t>
            </w:r>
          </w:p>
          <w:p w14:paraId="4CB16938" w14:textId="77777777" w:rsidR="00A7591B" w:rsidRPr="00E14CBC" w:rsidRDefault="00A7591B" w:rsidP="00A7591B">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7EE52E60"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Clear Introduction</w:t>
            </w:r>
          </w:p>
          <w:p w14:paraId="393123B8" w14:textId="77777777" w:rsidR="00A7591B" w:rsidRPr="00B33BE4" w:rsidRDefault="00A7591B" w:rsidP="00A7591B">
            <w:pPr>
              <w:rPr>
                <w:rFonts w:ascii="Arial" w:eastAsia="Times New Roman" w:hAnsi="Arial" w:cs="Arial"/>
                <w:kern w:val="0"/>
                <w:sz w:val="18"/>
                <w:szCs w:val="18"/>
                <w:lang w:eastAsia="en-GB"/>
                <w14:ligatures w14:val="none"/>
              </w:rPr>
            </w:pPr>
          </w:p>
          <w:p w14:paraId="2D3413A6"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Points about the issue</w:t>
            </w:r>
          </w:p>
          <w:p w14:paraId="41E29DEC" w14:textId="77777777" w:rsidR="00A7591B" w:rsidRPr="00B33BE4" w:rsidRDefault="00A7591B" w:rsidP="00A7591B">
            <w:pPr>
              <w:rPr>
                <w:rFonts w:ascii="Arial" w:eastAsia="Times New Roman" w:hAnsi="Arial" w:cs="Arial"/>
                <w:kern w:val="0"/>
                <w:sz w:val="18"/>
                <w:szCs w:val="18"/>
                <w:lang w:eastAsia="en-GB"/>
                <w14:ligatures w14:val="none"/>
              </w:rPr>
            </w:pPr>
          </w:p>
          <w:p w14:paraId="2DD13FAD"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Paragraphs</w:t>
            </w:r>
          </w:p>
          <w:p w14:paraId="4F849AA0" w14:textId="77777777" w:rsidR="00A7591B" w:rsidRPr="00B33BE4" w:rsidRDefault="00A7591B" w:rsidP="00A7591B">
            <w:pPr>
              <w:rPr>
                <w:rFonts w:ascii="Arial" w:eastAsia="Times New Roman" w:hAnsi="Arial" w:cs="Arial"/>
                <w:kern w:val="0"/>
                <w:sz w:val="18"/>
                <w:szCs w:val="18"/>
                <w:lang w:eastAsia="en-GB"/>
                <w14:ligatures w14:val="none"/>
              </w:rPr>
            </w:pPr>
          </w:p>
          <w:p w14:paraId="2D2CD09B"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Topic Sentences</w:t>
            </w:r>
          </w:p>
          <w:p w14:paraId="2B4B940A" w14:textId="77777777" w:rsidR="00A7591B" w:rsidRPr="00B33BE4" w:rsidRDefault="00A7591B" w:rsidP="00A7591B">
            <w:pPr>
              <w:rPr>
                <w:rFonts w:ascii="Arial" w:eastAsia="Times New Roman" w:hAnsi="Arial" w:cs="Arial"/>
                <w:kern w:val="0"/>
                <w:sz w:val="18"/>
                <w:szCs w:val="18"/>
                <w:lang w:eastAsia="en-GB"/>
                <w14:ligatures w14:val="none"/>
              </w:rPr>
            </w:pPr>
          </w:p>
          <w:p w14:paraId="0D7B1349"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Some newspaper </w:t>
            </w:r>
            <w:proofErr w:type="gramStart"/>
            <w:r w:rsidRPr="00B33BE4">
              <w:rPr>
                <w:rFonts w:ascii="Arial" w:eastAsia="Times New Roman" w:hAnsi="Arial" w:cs="Arial"/>
                <w:kern w:val="0"/>
                <w:sz w:val="18"/>
                <w:szCs w:val="18"/>
                <w:lang w:eastAsia="en-GB"/>
                <w14:ligatures w14:val="none"/>
              </w:rPr>
              <w:t>layout</w:t>
            </w:r>
            <w:proofErr w:type="gramEnd"/>
            <w:r w:rsidRPr="00B33BE4">
              <w:rPr>
                <w:rFonts w:ascii="Arial" w:eastAsia="Times New Roman" w:hAnsi="Arial" w:cs="Arial"/>
                <w:kern w:val="0"/>
                <w:sz w:val="18"/>
                <w:szCs w:val="18"/>
                <w:lang w:eastAsia="en-GB"/>
                <w14:ligatures w14:val="none"/>
              </w:rPr>
              <w:t xml:space="preserve"> features</w:t>
            </w:r>
          </w:p>
          <w:p w14:paraId="459F8E38" w14:textId="77777777" w:rsidR="00A7591B" w:rsidRPr="00B33BE4" w:rsidRDefault="00A7591B" w:rsidP="00A7591B">
            <w:pPr>
              <w:rPr>
                <w:rFonts w:ascii="Arial" w:eastAsia="Times New Roman" w:hAnsi="Arial" w:cs="Arial"/>
                <w:kern w:val="0"/>
                <w:sz w:val="18"/>
                <w:szCs w:val="18"/>
                <w:lang w:eastAsia="en-GB"/>
                <w14:ligatures w14:val="none"/>
              </w:rPr>
            </w:pPr>
          </w:p>
          <w:p w14:paraId="4D1E5A7E" w14:textId="151FC4C0" w:rsidR="00A7591B" w:rsidRPr="007860DB" w:rsidRDefault="00A7591B" w:rsidP="00A7591B">
            <w:pPr>
              <w:rPr>
                <w:rFonts w:ascii="Arial" w:hAnsi="Arial" w:cs="Arial"/>
                <w:sz w:val="18"/>
                <w:szCs w:val="18"/>
              </w:rPr>
            </w:pPr>
            <w:r w:rsidRPr="00B33BE4">
              <w:rPr>
                <w:rFonts w:ascii="Arial" w:eastAsia="Times New Roman" w:hAnsi="Arial" w:cs="Arial"/>
                <w:kern w:val="0"/>
                <w:sz w:val="18"/>
                <w:szCs w:val="18"/>
                <w:lang w:eastAsia="en-GB"/>
                <w14:ligatures w14:val="none"/>
              </w:rPr>
              <w:t>Headline</w:t>
            </w:r>
          </w:p>
        </w:tc>
        <w:tc>
          <w:tcPr>
            <w:tcW w:w="2268" w:type="dxa"/>
            <w:shd w:val="clear" w:color="auto" w:fill="00B0F0"/>
          </w:tcPr>
          <w:p w14:paraId="7ECBBB62"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Clear Introduction and conclusion</w:t>
            </w:r>
          </w:p>
          <w:p w14:paraId="68E0A34C" w14:textId="77777777" w:rsidR="00A7591B" w:rsidRPr="00B33BE4" w:rsidRDefault="00A7591B" w:rsidP="00A7591B">
            <w:pPr>
              <w:rPr>
                <w:rFonts w:ascii="Arial" w:eastAsia="Times New Roman" w:hAnsi="Arial" w:cs="Arial"/>
                <w:kern w:val="0"/>
                <w:sz w:val="18"/>
                <w:szCs w:val="18"/>
                <w:lang w:eastAsia="en-GB"/>
                <w14:ligatures w14:val="none"/>
              </w:rPr>
            </w:pPr>
          </w:p>
          <w:p w14:paraId="0CE58ED4"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Who what why when where</w:t>
            </w:r>
          </w:p>
          <w:p w14:paraId="5DA503ED" w14:textId="77777777" w:rsidR="00A7591B" w:rsidRPr="00B33BE4" w:rsidRDefault="00A7591B" w:rsidP="00A7591B">
            <w:pPr>
              <w:rPr>
                <w:rFonts w:ascii="Arial" w:eastAsia="Times New Roman" w:hAnsi="Arial" w:cs="Arial"/>
                <w:kern w:val="0"/>
                <w:sz w:val="18"/>
                <w:szCs w:val="18"/>
                <w:lang w:eastAsia="en-GB"/>
                <w14:ligatures w14:val="none"/>
              </w:rPr>
            </w:pPr>
          </w:p>
          <w:p w14:paraId="1E947BAF" w14:textId="77777777" w:rsidR="00A7591B"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Paragraphs</w:t>
            </w:r>
          </w:p>
          <w:p w14:paraId="4159A138" w14:textId="77777777" w:rsidR="00A7591B" w:rsidRPr="00B33BE4" w:rsidRDefault="00A7591B" w:rsidP="00A7591B">
            <w:pPr>
              <w:rPr>
                <w:rFonts w:ascii="Arial" w:eastAsia="Times New Roman" w:hAnsi="Arial" w:cs="Arial"/>
                <w:kern w:val="0"/>
                <w:sz w:val="18"/>
                <w:szCs w:val="18"/>
                <w:lang w:eastAsia="en-GB"/>
                <w14:ligatures w14:val="none"/>
              </w:rPr>
            </w:pPr>
          </w:p>
          <w:p w14:paraId="268AC779"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All newspaper layout </w:t>
            </w:r>
            <w:proofErr w:type="gramStart"/>
            <w:r w:rsidRPr="00B33BE4">
              <w:rPr>
                <w:rFonts w:ascii="Arial" w:eastAsia="Times New Roman" w:hAnsi="Arial" w:cs="Arial"/>
                <w:kern w:val="0"/>
                <w:sz w:val="18"/>
                <w:szCs w:val="18"/>
                <w:lang w:eastAsia="en-GB"/>
                <w14:ligatures w14:val="none"/>
              </w:rPr>
              <w:t>features</w:t>
            </w:r>
            <w:proofErr w:type="gramEnd"/>
          </w:p>
          <w:p w14:paraId="3513368A" w14:textId="77777777" w:rsidR="00A7591B" w:rsidRPr="00B33BE4" w:rsidRDefault="00A7591B" w:rsidP="00A7591B">
            <w:pPr>
              <w:rPr>
                <w:rFonts w:ascii="Arial" w:eastAsia="Times New Roman" w:hAnsi="Arial" w:cs="Arial"/>
                <w:kern w:val="0"/>
                <w:sz w:val="18"/>
                <w:szCs w:val="18"/>
                <w:lang w:eastAsia="en-GB"/>
                <w14:ligatures w14:val="none"/>
              </w:rPr>
            </w:pPr>
          </w:p>
          <w:p w14:paraId="208262C0" w14:textId="3D200DD8" w:rsidR="00A7591B" w:rsidRPr="007860DB" w:rsidRDefault="00A7591B" w:rsidP="00A7591B">
            <w:pPr>
              <w:rPr>
                <w:rFonts w:ascii="Arial" w:hAnsi="Arial" w:cs="Arial"/>
                <w:sz w:val="18"/>
                <w:szCs w:val="18"/>
              </w:rPr>
            </w:pPr>
            <w:r w:rsidRPr="00B33BE4">
              <w:rPr>
                <w:rFonts w:ascii="Arial" w:eastAsia="Times New Roman" w:hAnsi="Arial" w:cs="Arial"/>
                <w:kern w:val="0"/>
                <w:sz w:val="18"/>
                <w:szCs w:val="18"/>
                <w:lang w:eastAsia="en-GB"/>
                <w14:ligatures w14:val="none"/>
              </w:rPr>
              <w:t>Headline with alliteration</w:t>
            </w:r>
          </w:p>
        </w:tc>
        <w:tc>
          <w:tcPr>
            <w:tcW w:w="1934" w:type="dxa"/>
            <w:shd w:val="clear" w:color="auto" w:fill="FFFF00"/>
          </w:tcPr>
          <w:p w14:paraId="11BFFCC6" w14:textId="77777777" w:rsidR="00A7591B" w:rsidRDefault="00A7591B" w:rsidP="00A7591B">
            <w:pPr>
              <w:rPr>
                <w:rFonts w:ascii="Arial" w:hAnsi="Arial" w:cs="Arial"/>
                <w:sz w:val="18"/>
                <w:szCs w:val="18"/>
              </w:rPr>
            </w:pPr>
            <w:r w:rsidRPr="00625FBC">
              <w:rPr>
                <w:rFonts w:ascii="Arial" w:hAnsi="Arial" w:cs="Arial"/>
                <w:sz w:val="18"/>
                <w:szCs w:val="18"/>
              </w:rPr>
              <w:t>Developed introduction and conclusion using all the letter layout features.</w:t>
            </w:r>
          </w:p>
          <w:p w14:paraId="0D510196" w14:textId="77777777" w:rsidR="00A7591B" w:rsidRDefault="00A7591B" w:rsidP="00A7591B">
            <w:pPr>
              <w:rPr>
                <w:rFonts w:ascii="Arial" w:hAnsi="Arial" w:cs="Arial"/>
                <w:sz w:val="18"/>
                <w:szCs w:val="18"/>
              </w:rPr>
            </w:pPr>
          </w:p>
          <w:p w14:paraId="77B6A02B" w14:textId="77777777" w:rsidR="00A7591B" w:rsidRDefault="00A7591B" w:rsidP="00A7591B">
            <w:pPr>
              <w:rPr>
                <w:rFonts w:ascii="Arial" w:hAnsi="Arial" w:cs="Arial"/>
                <w:sz w:val="18"/>
                <w:szCs w:val="18"/>
              </w:rPr>
            </w:pPr>
            <w:r w:rsidRPr="00625FBC">
              <w:rPr>
                <w:rFonts w:ascii="Arial" w:hAnsi="Arial" w:cs="Arial"/>
                <w:sz w:val="18"/>
                <w:szCs w:val="18"/>
              </w:rPr>
              <w:t xml:space="preserve"> Paragraphs developed with prioritized information. </w:t>
            </w:r>
          </w:p>
          <w:p w14:paraId="342B992B" w14:textId="77777777" w:rsidR="00A7591B" w:rsidRDefault="00A7591B" w:rsidP="00A7591B">
            <w:pPr>
              <w:rPr>
                <w:rFonts w:ascii="Arial" w:hAnsi="Arial" w:cs="Arial"/>
                <w:sz w:val="18"/>
                <w:szCs w:val="18"/>
              </w:rPr>
            </w:pPr>
          </w:p>
          <w:p w14:paraId="079FD0BB" w14:textId="77777777" w:rsidR="00A7591B" w:rsidRDefault="00A7591B" w:rsidP="00A7591B">
            <w:pPr>
              <w:rPr>
                <w:rFonts w:ascii="Arial" w:hAnsi="Arial" w:cs="Arial"/>
                <w:sz w:val="18"/>
                <w:szCs w:val="18"/>
              </w:rPr>
            </w:pPr>
            <w:r w:rsidRPr="00625FBC">
              <w:rPr>
                <w:rFonts w:ascii="Arial" w:hAnsi="Arial" w:cs="Arial"/>
                <w:sz w:val="18"/>
                <w:szCs w:val="18"/>
              </w:rPr>
              <w:t>Purpose of letter clear and transparent for reader.</w:t>
            </w:r>
          </w:p>
          <w:p w14:paraId="19173BB3" w14:textId="77777777" w:rsidR="00A7591B" w:rsidRDefault="00A7591B" w:rsidP="00A7591B">
            <w:pPr>
              <w:rPr>
                <w:rFonts w:ascii="Arial" w:hAnsi="Arial" w:cs="Arial"/>
                <w:sz w:val="18"/>
                <w:szCs w:val="18"/>
              </w:rPr>
            </w:pPr>
          </w:p>
          <w:p w14:paraId="45132476" w14:textId="2B5A0A7C" w:rsidR="00A7591B" w:rsidRPr="00210B72" w:rsidRDefault="00A7591B" w:rsidP="00A7591B">
            <w:pPr>
              <w:rPr>
                <w:rFonts w:ascii="Arial" w:hAnsi="Arial" w:cs="Arial"/>
                <w:sz w:val="18"/>
                <w:szCs w:val="18"/>
              </w:rPr>
            </w:pPr>
            <w:r w:rsidRPr="00625FBC">
              <w:rPr>
                <w:rFonts w:ascii="Arial" w:hAnsi="Arial" w:cs="Arial"/>
                <w:sz w:val="18"/>
                <w:szCs w:val="18"/>
              </w:rPr>
              <w:t xml:space="preserve"> Formal language used throughout to engage the reader.</w:t>
            </w:r>
          </w:p>
        </w:tc>
        <w:tc>
          <w:tcPr>
            <w:tcW w:w="2050" w:type="dxa"/>
            <w:gridSpan w:val="3"/>
            <w:shd w:val="clear" w:color="auto" w:fill="FFFF00"/>
          </w:tcPr>
          <w:p w14:paraId="38510353" w14:textId="77777777" w:rsidR="00A7591B" w:rsidRDefault="00A7591B" w:rsidP="00A7591B">
            <w:pPr>
              <w:rPr>
                <w:rFonts w:ascii="Arial" w:hAnsi="Arial" w:cs="Arial"/>
                <w:sz w:val="18"/>
                <w:szCs w:val="18"/>
              </w:rPr>
            </w:pPr>
            <w:r w:rsidRPr="008568B5">
              <w:rPr>
                <w:rFonts w:ascii="Arial" w:hAnsi="Arial" w:cs="Arial"/>
                <w:sz w:val="18"/>
                <w:szCs w:val="18"/>
              </w:rPr>
              <w:t xml:space="preserve">Letter </w:t>
            </w:r>
            <w:proofErr w:type="spellStart"/>
            <w:r w:rsidRPr="008568B5">
              <w:rPr>
                <w:rFonts w:ascii="Arial" w:hAnsi="Arial" w:cs="Arial"/>
                <w:sz w:val="18"/>
                <w:szCs w:val="18"/>
              </w:rPr>
              <w:t>well constructed</w:t>
            </w:r>
            <w:proofErr w:type="spellEnd"/>
            <w:r w:rsidRPr="008568B5">
              <w:rPr>
                <w:rFonts w:ascii="Arial" w:hAnsi="Arial" w:cs="Arial"/>
                <w:sz w:val="18"/>
                <w:szCs w:val="18"/>
              </w:rPr>
              <w:t xml:space="preserve"> that answers the reader’s questions. </w:t>
            </w:r>
          </w:p>
          <w:p w14:paraId="16F95D8C" w14:textId="77777777" w:rsidR="00A7591B" w:rsidRDefault="00A7591B" w:rsidP="00A7591B">
            <w:pPr>
              <w:rPr>
                <w:rFonts w:ascii="Arial" w:hAnsi="Arial" w:cs="Arial"/>
                <w:sz w:val="18"/>
                <w:szCs w:val="18"/>
              </w:rPr>
            </w:pPr>
          </w:p>
          <w:p w14:paraId="0A6A8C00" w14:textId="778687E4" w:rsidR="00A7591B" w:rsidRPr="0073438B" w:rsidRDefault="00A7591B" w:rsidP="00A7591B">
            <w:pPr>
              <w:rPr>
                <w:rFonts w:ascii="Arial" w:eastAsia="Times New Roman" w:hAnsi="Arial" w:cs="Arial"/>
                <w:kern w:val="0"/>
                <w:sz w:val="18"/>
                <w:szCs w:val="18"/>
                <w:lang w:eastAsia="en-GB"/>
                <w14:ligatures w14:val="none"/>
              </w:rPr>
            </w:pPr>
            <w:r w:rsidRPr="008568B5">
              <w:rPr>
                <w:rFonts w:ascii="Arial" w:hAnsi="Arial" w:cs="Arial"/>
                <w:sz w:val="18"/>
                <w:szCs w:val="18"/>
              </w:rPr>
              <w:t>The writer understands the impact and thinks about the response. Information is prioritized according to importance and a frame of response set up for the reply.</w:t>
            </w:r>
          </w:p>
        </w:tc>
      </w:tr>
      <w:tr w:rsidR="00A7591B" w:rsidRPr="004A562C" w14:paraId="2C5A0B7B" w14:textId="7E009267" w:rsidTr="002848F1">
        <w:trPr>
          <w:trHeight w:val="2332"/>
        </w:trPr>
        <w:tc>
          <w:tcPr>
            <w:tcW w:w="1256" w:type="dxa"/>
            <w:noWrap/>
          </w:tcPr>
          <w:p w14:paraId="41DFE42B"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lastRenderedPageBreak/>
              <w:t>Spelling</w:t>
            </w:r>
          </w:p>
          <w:p w14:paraId="703DFEBC"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Week 1</w:t>
            </w:r>
          </w:p>
          <w:p w14:paraId="78461E7E"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43E55039"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5653F337"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790C2157"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61E2D0CC" w14:textId="2B73157D"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 xml:space="preserve"> Week 2</w:t>
            </w:r>
          </w:p>
        </w:tc>
        <w:tc>
          <w:tcPr>
            <w:tcW w:w="1275" w:type="dxa"/>
            <w:shd w:val="clear" w:color="auto" w:fill="FFD966" w:themeFill="accent4" w:themeFillTint="99"/>
            <w:noWrap/>
          </w:tcPr>
          <w:p w14:paraId="19494224" w14:textId="77777777" w:rsidR="00A7591B"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Name</w:t>
            </w:r>
          </w:p>
          <w:p w14:paraId="16371147" w14:textId="77777777" w:rsidR="00A7591B" w:rsidRDefault="00A7591B" w:rsidP="00A7591B">
            <w:pPr>
              <w:rPr>
                <w:rFonts w:ascii="Arial" w:eastAsia="Times New Roman" w:hAnsi="Arial" w:cs="Arial"/>
                <w:color w:val="000000"/>
                <w:kern w:val="0"/>
                <w:sz w:val="18"/>
                <w:szCs w:val="18"/>
                <w:lang w:eastAsia="en-GB"/>
                <w14:ligatures w14:val="none"/>
              </w:rPr>
            </w:pPr>
          </w:p>
          <w:p w14:paraId="34CE9400" w14:textId="77777777" w:rsidR="00A7591B" w:rsidRDefault="00A7591B" w:rsidP="00A7591B">
            <w:pPr>
              <w:rPr>
                <w:rFonts w:ascii="Arial" w:eastAsia="Times New Roman" w:hAnsi="Arial" w:cs="Arial"/>
                <w:color w:val="000000"/>
                <w:kern w:val="0"/>
                <w:sz w:val="18"/>
                <w:szCs w:val="18"/>
                <w:lang w:eastAsia="en-GB"/>
                <w14:ligatures w14:val="none"/>
              </w:rPr>
            </w:pPr>
          </w:p>
          <w:p w14:paraId="3D6168D2" w14:textId="77777777" w:rsidR="00A7591B" w:rsidRDefault="00A7591B" w:rsidP="00A7591B">
            <w:pPr>
              <w:rPr>
                <w:rFonts w:ascii="Arial" w:eastAsia="Times New Roman" w:hAnsi="Arial" w:cs="Arial"/>
                <w:color w:val="000000"/>
                <w:kern w:val="0"/>
                <w:sz w:val="18"/>
                <w:szCs w:val="18"/>
                <w:lang w:eastAsia="en-GB"/>
                <w14:ligatures w14:val="none"/>
              </w:rPr>
            </w:pPr>
          </w:p>
          <w:p w14:paraId="3FFC4849" w14:textId="77777777" w:rsidR="00A7591B" w:rsidRDefault="00A7591B" w:rsidP="00A7591B">
            <w:pPr>
              <w:rPr>
                <w:rFonts w:ascii="Arial" w:eastAsia="Times New Roman" w:hAnsi="Arial" w:cs="Arial"/>
                <w:color w:val="000000"/>
                <w:kern w:val="0"/>
                <w:sz w:val="18"/>
                <w:szCs w:val="18"/>
                <w:lang w:eastAsia="en-GB"/>
                <w14:ligatures w14:val="none"/>
              </w:rPr>
            </w:pPr>
          </w:p>
          <w:p w14:paraId="2DD8690C" w14:textId="77777777" w:rsidR="00A7591B" w:rsidRDefault="00A7591B" w:rsidP="00A7591B">
            <w:pPr>
              <w:rPr>
                <w:rFonts w:ascii="Arial" w:eastAsia="Times New Roman" w:hAnsi="Arial" w:cs="Arial"/>
                <w:color w:val="000000"/>
                <w:kern w:val="0"/>
                <w:sz w:val="18"/>
                <w:szCs w:val="18"/>
                <w:lang w:eastAsia="en-GB"/>
                <w14:ligatures w14:val="none"/>
              </w:rPr>
            </w:pPr>
          </w:p>
          <w:p w14:paraId="369FBF07" w14:textId="73B9AA54" w:rsidR="00A7591B" w:rsidRDefault="00A7591B" w:rsidP="00A7591B">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Name</w:t>
            </w:r>
          </w:p>
          <w:p w14:paraId="13509D9A" w14:textId="3AB3A838" w:rsidR="00A7591B" w:rsidRPr="00B33BE4" w:rsidRDefault="00A7591B" w:rsidP="00A759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421EE8DB" w14:textId="77777777" w:rsidR="00A7591B" w:rsidRPr="00B33BE4" w:rsidRDefault="00A7591B" w:rsidP="00A7591B">
            <w:pPr>
              <w:rPr>
                <w:rFonts w:ascii="Arial" w:hAnsi="Arial" w:cs="Arial"/>
                <w:sz w:val="18"/>
                <w:szCs w:val="18"/>
              </w:rPr>
            </w:pPr>
            <w:r w:rsidRPr="00B33BE4">
              <w:rPr>
                <w:rFonts w:ascii="Arial" w:hAnsi="Arial" w:cs="Arial"/>
                <w:sz w:val="18"/>
                <w:szCs w:val="18"/>
              </w:rPr>
              <w:t>off puff sniff miss hiss less if us bus yes</w:t>
            </w:r>
          </w:p>
          <w:p w14:paraId="423D09FD" w14:textId="77777777" w:rsidR="00A7591B" w:rsidRPr="00B33BE4" w:rsidRDefault="00A7591B" w:rsidP="00A7591B">
            <w:pPr>
              <w:rPr>
                <w:rFonts w:ascii="Arial" w:hAnsi="Arial" w:cs="Arial"/>
                <w:sz w:val="18"/>
                <w:szCs w:val="18"/>
              </w:rPr>
            </w:pPr>
          </w:p>
          <w:p w14:paraId="13D8564B" w14:textId="77777777" w:rsidR="00A7591B" w:rsidRPr="00B33BE4" w:rsidRDefault="00A7591B" w:rsidP="00A7591B">
            <w:pPr>
              <w:rPr>
                <w:rFonts w:ascii="Arial" w:hAnsi="Arial" w:cs="Arial"/>
                <w:sz w:val="18"/>
                <w:szCs w:val="18"/>
              </w:rPr>
            </w:pPr>
          </w:p>
          <w:p w14:paraId="20444F8D" w14:textId="77777777" w:rsidR="00A7591B" w:rsidRPr="00B33BE4" w:rsidRDefault="00A7591B" w:rsidP="00A7591B">
            <w:pPr>
              <w:rPr>
                <w:rFonts w:ascii="Arial" w:hAnsi="Arial" w:cs="Arial"/>
                <w:sz w:val="18"/>
                <w:szCs w:val="18"/>
              </w:rPr>
            </w:pPr>
          </w:p>
          <w:p w14:paraId="17F50F9E" w14:textId="77777777" w:rsidR="00A7591B" w:rsidRPr="00B33BE4" w:rsidRDefault="00A7591B" w:rsidP="00A7591B">
            <w:pPr>
              <w:rPr>
                <w:rFonts w:ascii="Arial" w:hAnsi="Arial" w:cs="Arial"/>
                <w:sz w:val="18"/>
                <w:szCs w:val="18"/>
              </w:rPr>
            </w:pPr>
          </w:p>
          <w:p w14:paraId="16BADAB0" w14:textId="01E9554B"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hAnsi="Arial" w:cs="Arial"/>
                <w:sz w:val="18"/>
                <w:szCs w:val="18"/>
              </w:rPr>
              <w:t>well pull* full* wall buzz fizz back stick flick pal</w:t>
            </w:r>
          </w:p>
        </w:tc>
        <w:tc>
          <w:tcPr>
            <w:tcW w:w="2268" w:type="dxa"/>
            <w:shd w:val="clear" w:color="auto" w:fill="FFD966" w:themeFill="accent4" w:themeFillTint="99"/>
          </w:tcPr>
          <w:p w14:paraId="7AF759E4"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knock know knee knitting knife gnat gnaw gnash gnome </w:t>
            </w:r>
            <w:proofErr w:type="gramStart"/>
            <w:r w:rsidRPr="00B33BE4">
              <w:rPr>
                <w:rFonts w:ascii="Arial" w:hAnsi="Arial" w:cs="Arial"/>
                <w:sz w:val="18"/>
                <w:szCs w:val="18"/>
              </w:rPr>
              <w:t>gnarled</w:t>
            </w:r>
            <w:proofErr w:type="gramEnd"/>
          </w:p>
          <w:p w14:paraId="0863285A" w14:textId="77777777" w:rsidR="00A7591B" w:rsidRPr="00B33BE4" w:rsidRDefault="00A7591B" w:rsidP="00A7591B">
            <w:pPr>
              <w:rPr>
                <w:rFonts w:ascii="Arial" w:hAnsi="Arial" w:cs="Arial"/>
                <w:sz w:val="18"/>
                <w:szCs w:val="18"/>
              </w:rPr>
            </w:pPr>
          </w:p>
          <w:p w14:paraId="12BFE944" w14:textId="77777777" w:rsidR="00A7591B" w:rsidRPr="00B33BE4" w:rsidRDefault="00A7591B" w:rsidP="00A7591B">
            <w:pPr>
              <w:rPr>
                <w:rFonts w:ascii="Arial" w:hAnsi="Arial" w:cs="Arial"/>
                <w:sz w:val="18"/>
                <w:szCs w:val="18"/>
              </w:rPr>
            </w:pPr>
          </w:p>
          <w:p w14:paraId="7F17182E" w14:textId="77777777" w:rsidR="00A7591B" w:rsidRPr="00B33BE4" w:rsidRDefault="00A7591B" w:rsidP="00A7591B">
            <w:pPr>
              <w:rPr>
                <w:rFonts w:ascii="Arial" w:hAnsi="Arial" w:cs="Arial"/>
                <w:sz w:val="18"/>
                <w:szCs w:val="18"/>
              </w:rPr>
            </w:pPr>
          </w:p>
          <w:p w14:paraId="5570FD72" w14:textId="40B30689"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hAnsi="Arial" w:cs="Arial"/>
                <w:sz w:val="18"/>
                <w:szCs w:val="18"/>
              </w:rPr>
              <w:t>write written wrote wrong wrap wrist wreck wrestle wriggle wren</w:t>
            </w:r>
          </w:p>
        </w:tc>
        <w:tc>
          <w:tcPr>
            <w:tcW w:w="2268" w:type="dxa"/>
            <w:shd w:val="clear" w:color="auto" w:fill="00B0F0"/>
            <w:noWrap/>
          </w:tcPr>
          <w:p w14:paraId="04BF0C53" w14:textId="77777777" w:rsidR="00A7591B" w:rsidRPr="00B33BE4" w:rsidRDefault="00A7591B" w:rsidP="00A7591B">
            <w:pPr>
              <w:rPr>
                <w:rFonts w:ascii="Arial" w:hAnsi="Arial" w:cs="Arial"/>
                <w:sz w:val="18"/>
                <w:szCs w:val="18"/>
              </w:rPr>
            </w:pPr>
            <w:r w:rsidRPr="00B33BE4">
              <w:rPr>
                <w:rFonts w:ascii="Arial" w:hAnsi="Arial" w:cs="Arial"/>
                <w:sz w:val="18"/>
                <w:szCs w:val="18"/>
              </w:rPr>
              <w:t>eight eighth eighty weight neighbour vein veil beige sleigh freight</w:t>
            </w:r>
          </w:p>
          <w:p w14:paraId="128ADEE5" w14:textId="77777777" w:rsidR="00A7591B" w:rsidRPr="00B33BE4" w:rsidRDefault="00A7591B" w:rsidP="00A7591B">
            <w:pPr>
              <w:rPr>
                <w:rFonts w:ascii="Arial" w:hAnsi="Arial" w:cs="Arial"/>
                <w:sz w:val="18"/>
                <w:szCs w:val="18"/>
              </w:rPr>
            </w:pPr>
          </w:p>
          <w:p w14:paraId="0B21DE6A" w14:textId="77777777" w:rsidR="00A7591B" w:rsidRPr="00B33BE4" w:rsidRDefault="00A7591B" w:rsidP="00A7591B">
            <w:pPr>
              <w:rPr>
                <w:rFonts w:ascii="Arial" w:hAnsi="Arial" w:cs="Arial"/>
                <w:sz w:val="18"/>
                <w:szCs w:val="18"/>
              </w:rPr>
            </w:pPr>
          </w:p>
          <w:p w14:paraId="11CA8514" w14:textId="77777777" w:rsidR="00A7591B" w:rsidRPr="00B33BE4" w:rsidRDefault="00A7591B" w:rsidP="00A7591B">
            <w:pPr>
              <w:rPr>
                <w:rFonts w:ascii="Arial" w:hAnsi="Arial" w:cs="Arial"/>
                <w:sz w:val="18"/>
                <w:szCs w:val="18"/>
              </w:rPr>
            </w:pPr>
          </w:p>
          <w:p w14:paraId="68803338" w14:textId="15D08E08" w:rsidR="00A7591B" w:rsidRPr="00B33BE4" w:rsidRDefault="00A7591B" w:rsidP="00A7591B">
            <w:pPr>
              <w:rPr>
                <w:rFonts w:ascii="Arial" w:hAnsi="Arial" w:cs="Arial"/>
                <w:sz w:val="18"/>
                <w:szCs w:val="18"/>
              </w:rPr>
            </w:pPr>
            <w:proofErr w:type="gramStart"/>
            <w:r w:rsidRPr="00B33BE4">
              <w:rPr>
                <w:rFonts w:ascii="Arial" w:hAnsi="Arial" w:cs="Arial"/>
                <w:sz w:val="18"/>
                <w:szCs w:val="18"/>
              </w:rPr>
              <w:t>hey</w:t>
            </w:r>
            <w:proofErr w:type="gramEnd"/>
            <w:r w:rsidRPr="00B33BE4">
              <w:rPr>
                <w:rFonts w:ascii="Arial" w:hAnsi="Arial" w:cs="Arial"/>
                <w:sz w:val="18"/>
                <w:szCs w:val="18"/>
              </w:rPr>
              <w:t xml:space="preserve"> they obey grey prey whey survey convey disobey purvey</w:t>
            </w:r>
          </w:p>
          <w:p w14:paraId="36D3D374" w14:textId="119C2261" w:rsidR="00A7591B" w:rsidRPr="00B33BE4" w:rsidRDefault="00A7591B" w:rsidP="00A7591B">
            <w:pPr>
              <w:rPr>
                <w:rFonts w:ascii="Arial" w:eastAsia="Times New Roman" w:hAnsi="Arial" w:cs="Arial"/>
                <w:kern w:val="0"/>
                <w:sz w:val="18"/>
                <w:szCs w:val="18"/>
                <w:lang w:eastAsia="en-GB"/>
                <w14:ligatures w14:val="none"/>
              </w:rPr>
            </w:pPr>
          </w:p>
        </w:tc>
        <w:tc>
          <w:tcPr>
            <w:tcW w:w="2268" w:type="dxa"/>
            <w:shd w:val="clear" w:color="auto" w:fill="00B0F0"/>
          </w:tcPr>
          <w:p w14:paraId="244D48C5"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caught naughty taught daughter autumn clause cause astronaut applaud </w:t>
            </w:r>
            <w:proofErr w:type="gramStart"/>
            <w:r w:rsidRPr="00B33BE4">
              <w:rPr>
                <w:rFonts w:ascii="Arial" w:hAnsi="Arial" w:cs="Arial"/>
                <w:sz w:val="18"/>
                <w:szCs w:val="18"/>
              </w:rPr>
              <w:t>author</w:t>
            </w:r>
            <w:proofErr w:type="gramEnd"/>
          </w:p>
          <w:p w14:paraId="7638558E" w14:textId="77777777" w:rsidR="00A7591B" w:rsidRPr="00B33BE4" w:rsidRDefault="00A7591B" w:rsidP="00A7591B">
            <w:pPr>
              <w:rPr>
                <w:rFonts w:ascii="Arial" w:hAnsi="Arial" w:cs="Arial"/>
                <w:sz w:val="18"/>
                <w:szCs w:val="18"/>
              </w:rPr>
            </w:pPr>
          </w:p>
          <w:p w14:paraId="4B5A5BF3" w14:textId="77777777" w:rsidR="00A7591B" w:rsidRPr="00B33BE4" w:rsidRDefault="00A7591B" w:rsidP="00A7591B">
            <w:pPr>
              <w:rPr>
                <w:rFonts w:ascii="Arial" w:hAnsi="Arial" w:cs="Arial"/>
                <w:sz w:val="18"/>
                <w:szCs w:val="18"/>
              </w:rPr>
            </w:pPr>
          </w:p>
          <w:p w14:paraId="5E531F84" w14:textId="35ECE2EB" w:rsidR="00A7591B" w:rsidRPr="00B33BE4" w:rsidRDefault="00A7591B" w:rsidP="00A7591B">
            <w:pPr>
              <w:rPr>
                <w:rFonts w:ascii="Arial" w:hAnsi="Arial" w:cs="Arial"/>
                <w:sz w:val="18"/>
                <w:szCs w:val="18"/>
              </w:rPr>
            </w:pPr>
            <w:r w:rsidRPr="00B33BE4">
              <w:rPr>
                <w:rFonts w:ascii="Arial" w:eastAsia="Times New Roman" w:hAnsi="Arial" w:cs="Arial"/>
                <w:kern w:val="0"/>
                <w:sz w:val="18"/>
                <w:szCs w:val="18"/>
                <w:lang w:eastAsia="en-GB"/>
                <w14:ligatures w14:val="none"/>
              </w:rPr>
              <w:t>inactive incorrect inaccurate insecure indefinite incomplete infinite inedible inability indecisive</w:t>
            </w:r>
          </w:p>
          <w:p w14:paraId="06B33D86" w14:textId="77777777" w:rsidR="00A7591B" w:rsidRPr="00B33BE4" w:rsidRDefault="00A7591B" w:rsidP="00A7591B">
            <w:pPr>
              <w:rPr>
                <w:rFonts w:ascii="Arial" w:hAnsi="Arial" w:cs="Arial"/>
                <w:sz w:val="18"/>
                <w:szCs w:val="18"/>
              </w:rPr>
            </w:pPr>
          </w:p>
          <w:p w14:paraId="6AB7E85C" w14:textId="43ED6E74" w:rsidR="00A7591B" w:rsidRPr="00B33BE4" w:rsidRDefault="00A7591B" w:rsidP="00A7591B">
            <w:pPr>
              <w:rPr>
                <w:rFonts w:ascii="Arial" w:eastAsia="Times New Roman" w:hAnsi="Arial" w:cs="Arial"/>
                <w:kern w:val="0"/>
                <w:sz w:val="18"/>
                <w:szCs w:val="18"/>
                <w:lang w:eastAsia="en-GB"/>
                <w14:ligatures w14:val="none"/>
              </w:rPr>
            </w:pPr>
          </w:p>
        </w:tc>
        <w:tc>
          <w:tcPr>
            <w:tcW w:w="1934" w:type="dxa"/>
            <w:shd w:val="clear" w:color="auto" w:fill="FFFF00"/>
          </w:tcPr>
          <w:p w14:paraId="3ACD24EC" w14:textId="77777777" w:rsidR="00A7591B" w:rsidRPr="00B33BE4" w:rsidRDefault="00A7591B" w:rsidP="00A7591B">
            <w:pPr>
              <w:rPr>
                <w:rFonts w:ascii="Arial" w:hAnsi="Arial" w:cs="Arial"/>
                <w:sz w:val="18"/>
                <w:szCs w:val="18"/>
              </w:rPr>
            </w:pPr>
            <w:r w:rsidRPr="00B33BE4">
              <w:rPr>
                <w:rFonts w:ascii="Arial" w:hAnsi="Arial" w:cs="Arial"/>
                <w:sz w:val="18"/>
                <w:szCs w:val="18"/>
              </w:rPr>
              <w:t>vicious gracious spacious malicious precious conscious delicious suspicious atrocious ferocious</w:t>
            </w:r>
          </w:p>
          <w:p w14:paraId="1D4B2587" w14:textId="77777777" w:rsidR="00A7591B" w:rsidRPr="00B33BE4" w:rsidRDefault="00A7591B" w:rsidP="00A7591B">
            <w:pPr>
              <w:rPr>
                <w:rFonts w:ascii="Arial" w:hAnsi="Arial" w:cs="Arial"/>
                <w:b/>
                <w:bCs/>
                <w:sz w:val="18"/>
                <w:szCs w:val="18"/>
              </w:rPr>
            </w:pPr>
          </w:p>
          <w:p w14:paraId="32D269B0" w14:textId="66E6334D" w:rsidR="00A7591B" w:rsidRPr="00B33BE4" w:rsidRDefault="00A7591B" w:rsidP="00A7591B">
            <w:pPr>
              <w:rPr>
                <w:rFonts w:ascii="Arial" w:eastAsia="Times New Roman" w:hAnsi="Arial" w:cs="Arial"/>
                <w:b/>
                <w:bCs/>
                <w:kern w:val="0"/>
                <w:sz w:val="18"/>
                <w:szCs w:val="18"/>
                <w:lang w:eastAsia="en-GB"/>
                <w14:ligatures w14:val="none"/>
              </w:rPr>
            </w:pPr>
            <w:r w:rsidRPr="00B33BE4">
              <w:rPr>
                <w:rFonts w:ascii="Arial" w:hAnsi="Arial" w:cs="Arial"/>
                <w:sz w:val="18"/>
                <w:szCs w:val="18"/>
              </w:rPr>
              <w:t>ambitious cautious fictitious infectious nutritious contentious superstitious pretentious anxious obnoxious</w:t>
            </w:r>
          </w:p>
        </w:tc>
        <w:tc>
          <w:tcPr>
            <w:tcW w:w="2050" w:type="dxa"/>
            <w:gridSpan w:val="3"/>
            <w:shd w:val="clear" w:color="auto" w:fill="FFFF00"/>
          </w:tcPr>
          <w:p w14:paraId="16E4CB53" w14:textId="77777777" w:rsidR="00A7591B" w:rsidRDefault="00A7591B" w:rsidP="00A7591B">
            <w:pPr>
              <w:rPr>
                <w:rFonts w:ascii="Arial" w:hAnsi="Arial" w:cs="Arial"/>
                <w:sz w:val="18"/>
                <w:szCs w:val="18"/>
              </w:rPr>
            </w:pPr>
            <w:r w:rsidRPr="00AD731E">
              <w:rPr>
                <w:rFonts w:ascii="Arial" w:hAnsi="Arial" w:cs="Arial"/>
                <w:sz w:val="18"/>
                <w:szCs w:val="18"/>
              </w:rPr>
              <w:t>aggressive hostile awkward obstinate desperate frantic disastrous calamitous marvellous spectacular</w:t>
            </w:r>
          </w:p>
          <w:p w14:paraId="07AA6446" w14:textId="77777777" w:rsidR="00A7591B" w:rsidRDefault="00A7591B" w:rsidP="00A7591B">
            <w:pPr>
              <w:rPr>
                <w:rFonts w:ascii="Arial" w:hAnsi="Arial" w:cs="Arial"/>
                <w:b/>
                <w:bCs/>
                <w:sz w:val="18"/>
                <w:szCs w:val="18"/>
              </w:rPr>
            </w:pPr>
          </w:p>
          <w:p w14:paraId="76FD8143" w14:textId="5B72ECFD" w:rsidR="00A7591B" w:rsidRPr="001043D1" w:rsidRDefault="00A7591B" w:rsidP="00A7591B">
            <w:pPr>
              <w:rPr>
                <w:rFonts w:ascii="Arial" w:eastAsia="Times New Roman" w:hAnsi="Arial" w:cs="Arial"/>
                <w:kern w:val="0"/>
                <w:sz w:val="18"/>
                <w:szCs w:val="18"/>
                <w:lang w:eastAsia="en-GB"/>
                <w14:ligatures w14:val="none"/>
              </w:rPr>
            </w:pPr>
            <w:r w:rsidRPr="001043D1">
              <w:rPr>
                <w:rFonts w:ascii="Arial" w:eastAsia="Times New Roman" w:hAnsi="Arial" w:cs="Arial"/>
                <w:kern w:val="0"/>
                <w:sz w:val="18"/>
                <w:szCs w:val="18"/>
                <w:lang w:eastAsia="en-GB"/>
                <w14:ligatures w14:val="none"/>
              </w:rPr>
              <w:t>advice advise device devise licence license practice practise prophecy prophesy</w:t>
            </w:r>
          </w:p>
        </w:tc>
      </w:tr>
      <w:tr w:rsidR="00A7591B" w:rsidRPr="004A562C" w14:paraId="4B16CBC2" w14:textId="20E3123A" w:rsidTr="00EB67B3">
        <w:trPr>
          <w:trHeight w:val="3097"/>
        </w:trPr>
        <w:tc>
          <w:tcPr>
            <w:tcW w:w="1256" w:type="dxa"/>
            <w:noWrap/>
            <w:hideMark/>
          </w:tcPr>
          <w:p w14:paraId="74719874" w14:textId="3404A5EA" w:rsidR="00A7591B" w:rsidRPr="004B6878" w:rsidRDefault="00A7591B" w:rsidP="00A759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and Punctuation</w:t>
            </w:r>
          </w:p>
          <w:p w14:paraId="25DF2458"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24379CF9"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4B8EEAE4"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62D313E5"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15EEC799"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3E05E37D" w14:textId="783D4F84" w:rsidR="00A7591B" w:rsidRPr="004B6878" w:rsidRDefault="00A7591B" w:rsidP="00A7591B">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hideMark/>
          </w:tcPr>
          <w:p w14:paraId="45A15618" w14:textId="297066B9"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Pencil control</w:t>
            </w:r>
          </w:p>
          <w:p w14:paraId="5821A23A"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11DF90AC" w14:textId="03A0431B"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Write Name</w:t>
            </w:r>
          </w:p>
        </w:tc>
        <w:tc>
          <w:tcPr>
            <w:tcW w:w="2127" w:type="dxa"/>
            <w:shd w:val="clear" w:color="auto" w:fill="FFD966" w:themeFill="accent4" w:themeFillTint="99"/>
          </w:tcPr>
          <w:p w14:paraId="28249F32" w14:textId="1FFC0C2B" w:rsidR="00A7591B" w:rsidRPr="00B33BE4" w:rsidRDefault="00A7591B" w:rsidP="00A7591B">
            <w:pPr>
              <w:rPr>
                <w:rFonts w:ascii="Arial" w:hAnsi="Arial" w:cs="Arial"/>
                <w:sz w:val="18"/>
                <w:szCs w:val="18"/>
              </w:rPr>
            </w:pPr>
            <w:r w:rsidRPr="00B33BE4">
              <w:rPr>
                <w:rFonts w:ascii="Arial" w:hAnsi="Arial" w:cs="Arial"/>
                <w:sz w:val="18"/>
                <w:szCs w:val="18"/>
              </w:rPr>
              <w:t>Write simple sentences.</w:t>
            </w:r>
          </w:p>
          <w:p w14:paraId="236BA0A5" w14:textId="77777777" w:rsidR="00A7591B" w:rsidRPr="00B33BE4" w:rsidRDefault="00A7591B" w:rsidP="00A7591B">
            <w:pPr>
              <w:rPr>
                <w:rFonts w:ascii="Arial" w:hAnsi="Arial" w:cs="Arial"/>
                <w:sz w:val="18"/>
                <w:szCs w:val="18"/>
              </w:rPr>
            </w:pPr>
          </w:p>
          <w:p w14:paraId="19D32EA6" w14:textId="77777777" w:rsidR="00A7591B" w:rsidRPr="00B33BE4" w:rsidRDefault="00A7591B" w:rsidP="00A7591B">
            <w:pPr>
              <w:rPr>
                <w:rFonts w:ascii="Arial" w:hAnsi="Arial" w:cs="Arial"/>
                <w:sz w:val="18"/>
                <w:szCs w:val="18"/>
              </w:rPr>
            </w:pPr>
            <w:r w:rsidRPr="00B33BE4">
              <w:rPr>
                <w:rFonts w:ascii="Arial" w:hAnsi="Arial" w:cs="Arial"/>
                <w:sz w:val="18"/>
                <w:szCs w:val="18"/>
              </w:rPr>
              <w:t>Use capital letters and full stops to demarcate sentences.</w:t>
            </w:r>
          </w:p>
          <w:p w14:paraId="11A3FE93" w14:textId="77777777" w:rsidR="00A7591B" w:rsidRPr="00B33BE4" w:rsidRDefault="00A7591B" w:rsidP="00A7591B">
            <w:pPr>
              <w:rPr>
                <w:rFonts w:ascii="Arial" w:hAnsi="Arial" w:cs="Arial"/>
                <w:sz w:val="18"/>
                <w:szCs w:val="18"/>
              </w:rPr>
            </w:pPr>
          </w:p>
          <w:p w14:paraId="70714D12" w14:textId="77777777" w:rsidR="00A7591B" w:rsidRPr="00B33BE4" w:rsidRDefault="00A7591B" w:rsidP="00A7591B">
            <w:pPr>
              <w:rPr>
                <w:rFonts w:ascii="Arial" w:hAnsi="Arial" w:cs="Arial"/>
                <w:b/>
                <w:bCs/>
                <w:sz w:val="18"/>
                <w:szCs w:val="18"/>
              </w:rPr>
            </w:pPr>
          </w:p>
          <w:p w14:paraId="2204E441" w14:textId="77777777" w:rsidR="00A7591B" w:rsidRPr="00B33BE4" w:rsidRDefault="00A7591B" w:rsidP="00A7591B">
            <w:pPr>
              <w:rPr>
                <w:rFonts w:ascii="Arial" w:hAnsi="Arial" w:cs="Arial"/>
                <w:sz w:val="18"/>
                <w:szCs w:val="18"/>
              </w:rPr>
            </w:pPr>
          </w:p>
          <w:p w14:paraId="3A52998A" w14:textId="77777777" w:rsidR="00A7591B" w:rsidRPr="00B33BE4" w:rsidRDefault="00A7591B" w:rsidP="00A7591B">
            <w:pPr>
              <w:rPr>
                <w:rFonts w:ascii="Arial" w:hAnsi="Arial" w:cs="Arial"/>
                <w:sz w:val="18"/>
                <w:szCs w:val="18"/>
              </w:rPr>
            </w:pPr>
          </w:p>
          <w:p w14:paraId="5AC6AA52" w14:textId="77777777" w:rsidR="00A7591B" w:rsidRPr="00B33BE4" w:rsidRDefault="00A7591B" w:rsidP="00A7591B">
            <w:pPr>
              <w:rPr>
                <w:rFonts w:ascii="Arial" w:hAnsi="Arial" w:cs="Arial"/>
                <w:sz w:val="18"/>
                <w:szCs w:val="18"/>
              </w:rPr>
            </w:pPr>
          </w:p>
          <w:p w14:paraId="48BDC829" w14:textId="17456AC4" w:rsidR="00A7591B" w:rsidRPr="00B33BE4" w:rsidRDefault="00A7591B" w:rsidP="00A7591B">
            <w:pPr>
              <w:rPr>
                <w:rFonts w:ascii="Arial" w:hAnsi="Arial" w:cs="Arial"/>
                <w:sz w:val="18"/>
                <w:szCs w:val="18"/>
              </w:rPr>
            </w:pPr>
          </w:p>
        </w:tc>
        <w:tc>
          <w:tcPr>
            <w:tcW w:w="2268" w:type="dxa"/>
            <w:shd w:val="clear" w:color="auto" w:fill="FFD966" w:themeFill="accent4" w:themeFillTint="99"/>
          </w:tcPr>
          <w:p w14:paraId="5C616ACA" w14:textId="5A230995" w:rsidR="00A7591B" w:rsidRPr="00B33BE4" w:rsidRDefault="00A7591B" w:rsidP="00A7591B">
            <w:pPr>
              <w:rPr>
                <w:rFonts w:ascii="Arial" w:hAnsi="Arial" w:cs="Arial"/>
                <w:sz w:val="18"/>
                <w:szCs w:val="18"/>
              </w:rPr>
            </w:pPr>
            <w:r w:rsidRPr="00B33BE4">
              <w:rPr>
                <w:rFonts w:ascii="Arial" w:hAnsi="Arial" w:cs="Arial"/>
                <w:sz w:val="18"/>
                <w:szCs w:val="18"/>
              </w:rPr>
              <w:t xml:space="preserve">Use co-ordinating and subordinating conjunctions – or, and, but, when, if, so, </w:t>
            </w:r>
            <w:proofErr w:type="spellStart"/>
            <w:proofErr w:type="gramStart"/>
            <w:r w:rsidRPr="00B33BE4">
              <w:rPr>
                <w:rFonts w:ascii="Arial" w:hAnsi="Arial" w:cs="Arial"/>
                <w:sz w:val="18"/>
                <w:szCs w:val="18"/>
              </w:rPr>
              <w:t>because,that</w:t>
            </w:r>
            <w:proofErr w:type="spellEnd"/>
            <w:proofErr w:type="gramEnd"/>
            <w:r w:rsidRPr="00B33BE4">
              <w:rPr>
                <w:rFonts w:ascii="Arial" w:hAnsi="Arial" w:cs="Arial"/>
                <w:sz w:val="18"/>
                <w:szCs w:val="18"/>
              </w:rPr>
              <w:t xml:space="preserve">) </w:t>
            </w:r>
          </w:p>
          <w:p w14:paraId="6A6855C1" w14:textId="77777777" w:rsidR="00A7591B" w:rsidRPr="00B33BE4" w:rsidRDefault="00A7591B" w:rsidP="00A7591B">
            <w:pPr>
              <w:rPr>
                <w:rFonts w:ascii="Arial" w:hAnsi="Arial" w:cs="Arial"/>
                <w:sz w:val="18"/>
                <w:szCs w:val="18"/>
              </w:rPr>
            </w:pPr>
          </w:p>
          <w:p w14:paraId="2B6BE201"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Begin to use different sentence openers – </w:t>
            </w:r>
            <w:proofErr w:type="spellStart"/>
            <w:r w:rsidRPr="00B33BE4">
              <w:rPr>
                <w:rFonts w:ascii="Arial" w:hAnsi="Arial" w:cs="Arial"/>
                <w:sz w:val="18"/>
                <w:szCs w:val="18"/>
              </w:rPr>
              <w:t>ly</w:t>
            </w:r>
            <w:proofErr w:type="spellEnd"/>
            <w:r w:rsidRPr="00B33BE4">
              <w:rPr>
                <w:rFonts w:ascii="Arial" w:hAnsi="Arial" w:cs="Arial"/>
                <w:sz w:val="18"/>
                <w:szCs w:val="18"/>
              </w:rPr>
              <w:t>, noun, adjective.</w:t>
            </w:r>
          </w:p>
          <w:p w14:paraId="340F2018"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02F4FCBE" w14:textId="57E3C2BC" w:rsidR="00EB67B3" w:rsidRPr="00EB67B3" w:rsidRDefault="00EB67B3" w:rsidP="00EB67B3">
            <w:pPr>
              <w:rPr>
                <w:rFonts w:ascii="Arial" w:eastAsia="Times New Roman" w:hAnsi="Arial" w:cs="Arial"/>
                <w:sz w:val="18"/>
                <w:szCs w:val="18"/>
                <w:lang w:eastAsia="en-GB"/>
              </w:rPr>
            </w:pPr>
          </w:p>
        </w:tc>
        <w:tc>
          <w:tcPr>
            <w:tcW w:w="2268" w:type="dxa"/>
            <w:shd w:val="clear" w:color="auto" w:fill="00B0F0"/>
            <w:noWrap/>
            <w:hideMark/>
          </w:tcPr>
          <w:p w14:paraId="6A16FBB0"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Use a and an </w:t>
            </w:r>
            <w:proofErr w:type="gramStart"/>
            <w:r w:rsidRPr="00B33BE4">
              <w:rPr>
                <w:rFonts w:ascii="Arial" w:hAnsi="Arial" w:cs="Arial"/>
                <w:sz w:val="18"/>
                <w:szCs w:val="18"/>
              </w:rPr>
              <w:t>articles</w:t>
            </w:r>
            <w:proofErr w:type="gramEnd"/>
            <w:r w:rsidRPr="00B33BE4">
              <w:rPr>
                <w:rFonts w:ascii="Arial" w:hAnsi="Arial" w:cs="Arial"/>
                <w:sz w:val="18"/>
                <w:szCs w:val="18"/>
              </w:rPr>
              <w:t xml:space="preserve"> correctly. </w:t>
            </w:r>
          </w:p>
          <w:p w14:paraId="53E9C413" w14:textId="77777777" w:rsidR="00A7591B" w:rsidRPr="00B33BE4" w:rsidRDefault="00A7591B" w:rsidP="00A7591B">
            <w:pPr>
              <w:rPr>
                <w:rFonts w:ascii="Arial" w:hAnsi="Arial" w:cs="Arial"/>
                <w:sz w:val="18"/>
                <w:szCs w:val="18"/>
              </w:rPr>
            </w:pPr>
          </w:p>
          <w:p w14:paraId="7680C8C8" w14:textId="70B6380C" w:rsidR="00EB67B3" w:rsidRPr="0064737A" w:rsidRDefault="00A7591B" w:rsidP="00EB67B3">
            <w:pPr>
              <w:rPr>
                <w:rFonts w:ascii="Arial" w:hAnsi="Arial" w:cs="Arial"/>
                <w:sz w:val="18"/>
                <w:szCs w:val="18"/>
              </w:rPr>
            </w:pPr>
            <w:r w:rsidRPr="00B33BE4">
              <w:rPr>
                <w:rFonts w:ascii="Arial" w:hAnsi="Arial" w:cs="Arial"/>
                <w:sz w:val="18"/>
                <w:szCs w:val="18"/>
              </w:rPr>
              <w:t xml:space="preserve">Use prepositions to express time, </w:t>
            </w:r>
            <w:proofErr w:type="gramStart"/>
            <w:r w:rsidRPr="00B33BE4">
              <w:rPr>
                <w:rFonts w:ascii="Arial" w:hAnsi="Arial" w:cs="Arial"/>
                <w:sz w:val="18"/>
                <w:szCs w:val="18"/>
              </w:rPr>
              <w:t>place</w:t>
            </w:r>
            <w:proofErr w:type="gramEnd"/>
            <w:r w:rsidRPr="00B33BE4">
              <w:rPr>
                <w:rFonts w:ascii="Arial" w:hAnsi="Arial" w:cs="Arial"/>
                <w:sz w:val="18"/>
                <w:szCs w:val="18"/>
              </w:rPr>
              <w:t xml:space="preserve"> and cause.</w:t>
            </w:r>
            <w:r w:rsidR="006F5EAC">
              <w:rPr>
                <w:rFonts w:ascii="Arial" w:hAnsi="Arial" w:cs="Arial"/>
                <w:sz w:val="18"/>
                <w:szCs w:val="18"/>
              </w:rPr>
              <w:t xml:space="preserve"> </w:t>
            </w:r>
            <w:r w:rsidR="0064737A">
              <w:rPr>
                <w:rFonts w:ascii="Arial" w:hAnsi="Arial" w:cs="Arial"/>
                <w:sz w:val="18"/>
                <w:szCs w:val="18"/>
              </w:rPr>
              <w:t>(LS)</w:t>
            </w:r>
          </w:p>
          <w:p w14:paraId="3164A969" w14:textId="77777777" w:rsidR="00EB67B3" w:rsidRPr="00EB67B3" w:rsidRDefault="00EB67B3" w:rsidP="00EB67B3">
            <w:pPr>
              <w:rPr>
                <w:rFonts w:ascii="Arial" w:eastAsia="Times New Roman" w:hAnsi="Arial" w:cs="Arial"/>
                <w:sz w:val="18"/>
                <w:szCs w:val="18"/>
                <w:lang w:eastAsia="en-GB"/>
              </w:rPr>
            </w:pPr>
          </w:p>
          <w:p w14:paraId="623E4A31" w14:textId="77777777" w:rsidR="00EB67B3" w:rsidRPr="00EB67B3" w:rsidRDefault="00EB67B3" w:rsidP="00EB67B3">
            <w:pPr>
              <w:rPr>
                <w:rFonts w:ascii="Arial" w:eastAsia="Times New Roman" w:hAnsi="Arial" w:cs="Arial"/>
                <w:sz w:val="18"/>
                <w:szCs w:val="18"/>
                <w:lang w:eastAsia="en-GB"/>
              </w:rPr>
            </w:pPr>
          </w:p>
          <w:p w14:paraId="48F1ADBB" w14:textId="77777777" w:rsidR="00EB67B3" w:rsidRPr="00EB67B3" w:rsidRDefault="00EB67B3" w:rsidP="00EB67B3">
            <w:pPr>
              <w:rPr>
                <w:rFonts w:ascii="Arial" w:eastAsia="Times New Roman" w:hAnsi="Arial" w:cs="Arial"/>
                <w:sz w:val="18"/>
                <w:szCs w:val="18"/>
                <w:lang w:eastAsia="en-GB"/>
              </w:rPr>
            </w:pPr>
          </w:p>
          <w:p w14:paraId="4D80ADA8" w14:textId="77777777" w:rsidR="00EB67B3" w:rsidRDefault="00EB67B3" w:rsidP="00EB67B3">
            <w:pPr>
              <w:rPr>
                <w:rFonts w:ascii="Arial" w:eastAsia="Times New Roman" w:hAnsi="Arial" w:cs="Arial"/>
                <w:kern w:val="0"/>
                <w:sz w:val="18"/>
                <w:szCs w:val="18"/>
                <w:lang w:eastAsia="en-GB"/>
                <w14:ligatures w14:val="none"/>
              </w:rPr>
            </w:pPr>
          </w:p>
          <w:p w14:paraId="097541C2" w14:textId="77777777" w:rsidR="00EB67B3" w:rsidRPr="00EB67B3" w:rsidRDefault="00EB67B3" w:rsidP="00EB67B3">
            <w:pPr>
              <w:rPr>
                <w:rFonts w:ascii="Arial" w:eastAsia="Times New Roman" w:hAnsi="Arial" w:cs="Arial"/>
                <w:sz w:val="18"/>
                <w:szCs w:val="18"/>
                <w:lang w:eastAsia="en-GB"/>
              </w:rPr>
            </w:pPr>
          </w:p>
          <w:p w14:paraId="05DA44F6" w14:textId="77777777" w:rsidR="00EB67B3" w:rsidRDefault="00EB67B3" w:rsidP="00EB67B3">
            <w:pPr>
              <w:rPr>
                <w:rFonts w:ascii="Arial" w:eastAsia="Times New Roman" w:hAnsi="Arial" w:cs="Arial"/>
                <w:kern w:val="0"/>
                <w:sz w:val="18"/>
                <w:szCs w:val="18"/>
                <w:lang w:eastAsia="en-GB"/>
                <w14:ligatures w14:val="none"/>
              </w:rPr>
            </w:pPr>
          </w:p>
          <w:p w14:paraId="71DEADD2" w14:textId="24861B21" w:rsidR="00EB67B3" w:rsidRPr="00EB67B3" w:rsidRDefault="00EB67B3" w:rsidP="00EB67B3">
            <w:pPr>
              <w:rPr>
                <w:rFonts w:ascii="Arial" w:eastAsia="Times New Roman" w:hAnsi="Arial" w:cs="Arial"/>
                <w:sz w:val="18"/>
                <w:szCs w:val="18"/>
                <w:lang w:eastAsia="en-GB"/>
              </w:rPr>
            </w:pPr>
          </w:p>
        </w:tc>
        <w:tc>
          <w:tcPr>
            <w:tcW w:w="2268" w:type="dxa"/>
            <w:shd w:val="clear" w:color="auto" w:fill="00B0F0"/>
          </w:tcPr>
          <w:p w14:paraId="50C41FAC" w14:textId="164C9A6A" w:rsidR="00A7591B" w:rsidRPr="00B33BE4" w:rsidRDefault="00A7591B" w:rsidP="00A7591B">
            <w:pPr>
              <w:rPr>
                <w:rFonts w:ascii="Arial" w:hAnsi="Arial" w:cs="Arial"/>
                <w:sz w:val="18"/>
                <w:szCs w:val="18"/>
              </w:rPr>
            </w:pPr>
            <w:r w:rsidRPr="00B33BE4">
              <w:rPr>
                <w:rFonts w:ascii="Arial" w:hAnsi="Arial" w:cs="Arial"/>
                <w:sz w:val="18"/>
                <w:szCs w:val="18"/>
              </w:rPr>
              <w:t xml:space="preserve">Extended noun phrases </w:t>
            </w:r>
            <w:r w:rsidR="00C04495">
              <w:rPr>
                <w:rFonts w:ascii="Arial" w:hAnsi="Arial" w:cs="Arial"/>
                <w:sz w:val="18"/>
                <w:szCs w:val="18"/>
              </w:rPr>
              <w:t>(LS)</w:t>
            </w:r>
          </w:p>
          <w:p w14:paraId="0CAEF713" w14:textId="77777777" w:rsidR="00A7591B" w:rsidRPr="00B33BE4" w:rsidRDefault="00A7591B" w:rsidP="00A7591B">
            <w:pPr>
              <w:rPr>
                <w:rFonts w:ascii="Arial" w:hAnsi="Arial" w:cs="Arial"/>
                <w:sz w:val="18"/>
                <w:szCs w:val="18"/>
              </w:rPr>
            </w:pPr>
          </w:p>
          <w:p w14:paraId="10AF6EC9" w14:textId="5CA0F1C5" w:rsidR="00A7591B" w:rsidRPr="00B33BE4" w:rsidRDefault="00A7591B" w:rsidP="00A7591B">
            <w:pPr>
              <w:rPr>
                <w:rFonts w:ascii="Arial" w:hAnsi="Arial" w:cs="Arial"/>
                <w:sz w:val="18"/>
                <w:szCs w:val="18"/>
              </w:rPr>
            </w:pPr>
            <w:r w:rsidRPr="00B33BE4">
              <w:rPr>
                <w:rFonts w:ascii="Arial" w:hAnsi="Arial" w:cs="Arial"/>
                <w:sz w:val="18"/>
                <w:szCs w:val="18"/>
              </w:rPr>
              <w:t xml:space="preserve">Noun phrases, adverbs and adjectives used in combination to create interest. </w:t>
            </w:r>
            <w:r w:rsidR="00C04495">
              <w:rPr>
                <w:rFonts w:ascii="Arial" w:hAnsi="Arial" w:cs="Arial"/>
                <w:sz w:val="18"/>
                <w:szCs w:val="18"/>
              </w:rPr>
              <w:t>(LS)</w:t>
            </w:r>
          </w:p>
          <w:p w14:paraId="075164D8" w14:textId="77777777" w:rsidR="00A7591B" w:rsidRPr="00B33BE4" w:rsidRDefault="00A7591B" w:rsidP="00A7591B">
            <w:pPr>
              <w:rPr>
                <w:rFonts w:ascii="Arial" w:hAnsi="Arial" w:cs="Arial"/>
                <w:sz w:val="18"/>
                <w:szCs w:val="18"/>
              </w:rPr>
            </w:pPr>
          </w:p>
          <w:p w14:paraId="5BBC425F" w14:textId="3A251819" w:rsidR="00A7591B" w:rsidRPr="00B33BE4" w:rsidRDefault="00A7591B" w:rsidP="00A7591B">
            <w:pPr>
              <w:rPr>
                <w:rFonts w:ascii="Arial" w:hAnsi="Arial" w:cs="Arial"/>
                <w:sz w:val="18"/>
                <w:szCs w:val="18"/>
              </w:rPr>
            </w:pPr>
            <w:r w:rsidRPr="00B33BE4">
              <w:rPr>
                <w:rFonts w:ascii="Arial" w:hAnsi="Arial" w:cs="Arial"/>
                <w:sz w:val="18"/>
                <w:szCs w:val="18"/>
              </w:rPr>
              <w:t>Adjectives modified for emphasis Use powerful verbs.</w:t>
            </w:r>
          </w:p>
          <w:p w14:paraId="4ED7B742" w14:textId="77777777" w:rsidR="00A7591B" w:rsidRPr="00B33BE4" w:rsidRDefault="00A7591B" w:rsidP="00A7591B">
            <w:pPr>
              <w:rPr>
                <w:rFonts w:ascii="Arial" w:hAnsi="Arial" w:cs="Arial"/>
                <w:sz w:val="18"/>
                <w:szCs w:val="18"/>
              </w:rPr>
            </w:pPr>
          </w:p>
          <w:p w14:paraId="0738E845" w14:textId="77777777" w:rsidR="00A7591B"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 </w:t>
            </w:r>
          </w:p>
          <w:p w14:paraId="27A73101" w14:textId="77777777" w:rsidR="00EB67B3" w:rsidRPr="00EB67B3" w:rsidRDefault="00EB67B3" w:rsidP="00EB67B3">
            <w:pPr>
              <w:rPr>
                <w:rFonts w:ascii="Arial" w:eastAsia="Times New Roman" w:hAnsi="Arial" w:cs="Arial"/>
                <w:sz w:val="18"/>
                <w:szCs w:val="18"/>
                <w:lang w:eastAsia="en-GB"/>
              </w:rPr>
            </w:pPr>
          </w:p>
          <w:p w14:paraId="7812F12E" w14:textId="77777777" w:rsidR="00EB67B3" w:rsidRDefault="00EB67B3" w:rsidP="00EB67B3">
            <w:pPr>
              <w:rPr>
                <w:rFonts w:ascii="Arial" w:eastAsia="Times New Roman" w:hAnsi="Arial" w:cs="Arial"/>
                <w:kern w:val="0"/>
                <w:sz w:val="18"/>
                <w:szCs w:val="18"/>
                <w:lang w:eastAsia="en-GB"/>
                <w14:ligatures w14:val="none"/>
              </w:rPr>
            </w:pPr>
          </w:p>
          <w:p w14:paraId="743C7023" w14:textId="77777777" w:rsidR="00EB67B3" w:rsidRDefault="00EB67B3" w:rsidP="00EB67B3">
            <w:pPr>
              <w:rPr>
                <w:rFonts w:ascii="Arial" w:eastAsia="Times New Roman" w:hAnsi="Arial" w:cs="Arial"/>
                <w:kern w:val="0"/>
                <w:sz w:val="18"/>
                <w:szCs w:val="18"/>
                <w:lang w:eastAsia="en-GB"/>
                <w14:ligatures w14:val="none"/>
              </w:rPr>
            </w:pPr>
          </w:p>
          <w:p w14:paraId="0B90BFB2" w14:textId="3DA92BF5" w:rsidR="00EB67B3" w:rsidRPr="00EB67B3" w:rsidRDefault="00EB67B3" w:rsidP="00EB67B3">
            <w:pPr>
              <w:rPr>
                <w:rFonts w:ascii="Arial" w:eastAsia="Times New Roman" w:hAnsi="Arial" w:cs="Arial"/>
                <w:sz w:val="18"/>
                <w:szCs w:val="18"/>
                <w:lang w:eastAsia="en-GB"/>
              </w:rPr>
            </w:pPr>
          </w:p>
        </w:tc>
        <w:tc>
          <w:tcPr>
            <w:tcW w:w="1934" w:type="dxa"/>
            <w:shd w:val="clear" w:color="auto" w:fill="FFFF00"/>
          </w:tcPr>
          <w:p w14:paraId="28CECA8E"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Mixture of simple, </w:t>
            </w:r>
            <w:proofErr w:type="gramStart"/>
            <w:r w:rsidRPr="00AD731E">
              <w:rPr>
                <w:rFonts w:ascii="Arial" w:hAnsi="Arial" w:cs="Arial"/>
                <w:sz w:val="18"/>
                <w:szCs w:val="18"/>
              </w:rPr>
              <w:t>compound</w:t>
            </w:r>
            <w:proofErr w:type="gramEnd"/>
            <w:r w:rsidRPr="00AD731E">
              <w:rPr>
                <w:rFonts w:ascii="Arial" w:hAnsi="Arial" w:cs="Arial"/>
                <w:sz w:val="18"/>
                <w:szCs w:val="18"/>
              </w:rPr>
              <w:t xml:space="preserve"> and complex sentences in pieces. </w:t>
            </w:r>
          </w:p>
          <w:p w14:paraId="704FBC24" w14:textId="77777777" w:rsidR="00A7591B" w:rsidRPr="00AD731E" w:rsidRDefault="00A7591B" w:rsidP="00A7591B">
            <w:pPr>
              <w:rPr>
                <w:rFonts w:ascii="Arial" w:hAnsi="Arial" w:cs="Arial"/>
                <w:sz w:val="18"/>
                <w:szCs w:val="18"/>
              </w:rPr>
            </w:pPr>
          </w:p>
          <w:p w14:paraId="7B089609"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Using and understanding a range of subordinate and main clauses and the punctuation that separates them. </w:t>
            </w:r>
          </w:p>
          <w:p w14:paraId="6C2F2175" w14:textId="77777777" w:rsidR="00A7591B" w:rsidRPr="00AD731E" w:rsidRDefault="00A7591B" w:rsidP="00A7591B">
            <w:pPr>
              <w:rPr>
                <w:rFonts w:ascii="Arial" w:hAnsi="Arial" w:cs="Arial"/>
                <w:sz w:val="18"/>
                <w:szCs w:val="18"/>
              </w:rPr>
            </w:pPr>
          </w:p>
          <w:p w14:paraId="0FC6910D" w14:textId="78613578" w:rsidR="00EB67B3" w:rsidRPr="00EB67B3" w:rsidRDefault="00A7591B" w:rsidP="00EB67B3">
            <w:pPr>
              <w:rPr>
                <w:rFonts w:ascii="Arial" w:hAnsi="Arial" w:cs="Arial"/>
                <w:sz w:val="18"/>
                <w:szCs w:val="18"/>
              </w:rPr>
            </w:pPr>
            <w:r w:rsidRPr="00AD731E">
              <w:rPr>
                <w:rFonts w:ascii="Arial" w:hAnsi="Arial" w:cs="Arial"/>
                <w:sz w:val="18"/>
                <w:szCs w:val="18"/>
              </w:rPr>
              <w:t>Expanded phrases and clauses.</w:t>
            </w:r>
          </w:p>
        </w:tc>
        <w:tc>
          <w:tcPr>
            <w:tcW w:w="2050" w:type="dxa"/>
            <w:gridSpan w:val="3"/>
            <w:shd w:val="clear" w:color="auto" w:fill="FFFF00"/>
          </w:tcPr>
          <w:p w14:paraId="3894790D"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Manipulate clauses in complex sentences to give effects. </w:t>
            </w:r>
          </w:p>
          <w:p w14:paraId="6FD863D5" w14:textId="77777777" w:rsidR="00A7591B" w:rsidRPr="00AD731E" w:rsidRDefault="00A7591B" w:rsidP="00A7591B">
            <w:pPr>
              <w:rPr>
                <w:rFonts w:ascii="Arial" w:hAnsi="Arial" w:cs="Arial"/>
                <w:sz w:val="18"/>
                <w:szCs w:val="18"/>
              </w:rPr>
            </w:pPr>
          </w:p>
          <w:p w14:paraId="1025EFFD"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Relative clauses using a wide range of relative pronouns. </w:t>
            </w:r>
          </w:p>
          <w:p w14:paraId="00C8EEFA" w14:textId="77777777" w:rsidR="00A7591B" w:rsidRPr="00AD731E" w:rsidRDefault="00A7591B" w:rsidP="00A7591B">
            <w:pPr>
              <w:rPr>
                <w:rFonts w:ascii="Arial" w:hAnsi="Arial" w:cs="Arial"/>
                <w:sz w:val="18"/>
                <w:szCs w:val="18"/>
              </w:rPr>
            </w:pPr>
          </w:p>
          <w:p w14:paraId="423EFC1C" w14:textId="05EEDF40" w:rsidR="00A7591B" w:rsidRPr="00EB67B3" w:rsidRDefault="00A7591B" w:rsidP="00A7591B">
            <w:pPr>
              <w:rPr>
                <w:rFonts w:ascii="Arial" w:hAnsi="Arial" w:cs="Arial"/>
                <w:sz w:val="18"/>
                <w:szCs w:val="18"/>
              </w:rPr>
            </w:pPr>
            <w:r w:rsidRPr="00AD731E">
              <w:rPr>
                <w:rFonts w:ascii="Arial" w:hAnsi="Arial" w:cs="Arial"/>
                <w:sz w:val="18"/>
                <w:szCs w:val="18"/>
              </w:rPr>
              <w:t>Consistent and accurate use of commas within sentences to separate items in phrases and clauses</w:t>
            </w:r>
          </w:p>
        </w:tc>
      </w:tr>
      <w:tr w:rsidR="00A7591B" w:rsidRPr="004A562C" w14:paraId="61EE1730" w14:textId="4E1DF909" w:rsidTr="002848F1">
        <w:trPr>
          <w:trHeight w:val="288"/>
        </w:trPr>
        <w:tc>
          <w:tcPr>
            <w:tcW w:w="1256" w:type="dxa"/>
            <w:noWrap/>
            <w:hideMark/>
          </w:tcPr>
          <w:p w14:paraId="4493B5DF" w14:textId="5817164C"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Week 3-5</w:t>
            </w:r>
          </w:p>
        </w:tc>
        <w:tc>
          <w:tcPr>
            <w:tcW w:w="5670" w:type="dxa"/>
            <w:gridSpan w:val="3"/>
            <w:shd w:val="clear" w:color="auto" w:fill="FFD966" w:themeFill="accent4" w:themeFillTint="99"/>
            <w:noWrap/>
            <w:hideMark/>
          </w:tcPr>
          <w:p w14:paraId="71B505D9" w14:textId="20FEFDAF" w:rsidR="00A7591B" w:rsidRPr="00B33BE4" w:rsidRDefault="00A7591B" w:rsidP="00A7591B">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Little Red</w:t>
            </w:r>
          </w:p>
        </w:tc>
        <w:tc>
          <w:tcPr>
            <w:tcW w:w="4536" w:type="dxa"/>
            <w:gridSpan w:val="2"/>
            <w:shd w:val="clear" w:color="auto" w:fill="00B0F0"/>
            <w:noWrap/>
            <w:hideMark/>
          </w:tcPr>
          <w:p w14:paraId="48AE4DDE" w14:textId="4E2A0B31" w:rsidR="00A7591B" w:rsidRPr="00B33BE4" w:rsidRDefault="00A7591B" w:rsidP="00A7591B">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 xml:space="preserve">Non chronological report </w:t>
            </w:r>
          </w:p>
        </w:tc>
        <w:tc>
          <w:tcPr>
            <w:tcW w:w="3984" w:type="dxa"/>
            <w:gridSpan w:val="4"/>
            <w:shd w:val="clear" w:color="auto" w:fill="FFFF00"/>
          </w:tcPr>
          <w:p w14:paraId="6EE7A8DB" w14:textId="23A049C3" w:rsidR="00A7591B" w:rsidRPr="006B5BB6" w:rsidRDefault="00A7591B" w:rsidP="00A7591B">
            <w:pPr>
              <w:rPr>
                <w:rFonts w:ascii="Calibri" w:eastAsia="Times New Roman" w:hAnsi="Calibri" w:cs="Calibri"/>
                <w:b/>
                <w:bCs/>
                <w:color w:val="FF0000"/>
                <w:kern w:val="0"/>
                <w:lang w:eastAsia="en-GB"/>
                <w14:ligatures w14:val="none"/>
              </w:rPr>
            </w:pPr>
            <w:r w:rsidRPr="006B5BB6">
              <w:rPr>
                <w:rFonts w:ascii="Calibri" w:eastAsia="Times New Roman" w:hAnsi="Calibri" w:cs="Calibri"/>
                <w:b/>
                <w:bCs/>
                <w:color w:val="FF0000"/>
                <w:kern w:val="0"/>
                <w:lang w:eastAsia="en-GB"/>
                <w14:ligatures w14:val="none"/>
              </w:rPr>
              <w:t>Cosmic</w:t>
            </w:r>
          </w:p>
        </w:tc>
      </w:tr>
      <w:tr w:rsidR="00A7591B" w:rsidRPr="004A562C" w14:paraId="2AC56946" w14:textId="7C18862C" w:rsidTr="002848F1">
        <w:trPr>
          <w:trHeight w:val="288"/>
        </w:trPr>
        <w:tc>
          <w:tcPr>
            <w:tcW w:w="1256" w:type="dxa"/>
            <w:noWrap/>
            <w:hideMark/>
          </w:tcPr>
          <w:p w14:paraId="05FC689A" w14:textId="7ECF54AB" w:rsidR="00A7591B" w:rsidRPr="004B6878" w:rsidRDefault="00A7591B" w:rsidP="00A759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3F459F75" w14:textId="6449F9EF"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 </w:t>
            </w:r>
            <w:r>
              <w:rPr>
                <w:rFonts w:ascii="Arial" w:eastAsia="Times New Roman" w:hAnsi="Arial" w:cs="Arial"/>
                <w:kern w:val="0"/>
                <w:sz w:val="18"/>
                <w:szCs w:val="18"/>
                <w:lang w:eastAsia="en-GB"/>
                <w14:ligatures w14:val="none"/>
              </w:rPr>
              <w:t>Diary writing</w:t>
            </w:r>
          </w:p>
        </w:tc>
        <w:tc>
          <w:tcPr>
            <w:tcW w:w="4536" w:type="dxa"/>
            <w:gridSpan w:val="2"/>
            <w:shd w:val="clear" w:color="auto" w:fill="00B0F0"/>
            <w:noWrap/>
            <w:hideMark/>
          </w:tcPr>
          <w:p w14:paraId="6D03183A" w14:textId="2E5ED6BD" w:rsidR="00A7591B" w:rsidRPr="00B33BE4" w:rsidRDefault="00A7591B" w:rsidP="00A7591B">
            <w:pPr>
              <w:rPr>
                <w:rFonts w:ascii="Arial" w:eastAsia="Times New Roman" w:hAnsi="Arial" w:cs="Arial"/>
                <w:color w:val="000000"/>
                <w:kern w:val="0"/>
                <w:sz w:val="18"/>
                <w:szCs w:val="18"/>
                <w:lang w:eastAsia="en-GB"/>
                <w14:ligatures w14:val="none"/>
              </w:rPr>
            </w:pPr>
          </w:p>
        </w:tc>
        <w:tc>
          <w:tcPr>
            <w:tcW w:w="3984" w:type="dxa"/>
            <w:gridSpan w:val="4"/>
            <w:shd w:val="clear" w:color="auto" w:fill="FFFF00"/>
          </w:tcPr>
          <w:p w14:paraId="53E03B3F" w14:textId="06827B38" w:rsidR="00A7591B" w:rsidRPr="0073438B" w:rsidRDefault="00A7591B" w:rsidP="00A7591B">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Narrative</w:t>
            </w:r>
          </w:p>
        </w:tc>
      </w:tr>
      <w:tr w:rsidR="00A7591B" w:rsidRPr="004A562C" w14:paraId="57EC7ACA" w14:textId="56B4C6D3" w:rsidTr="002848F1">
        <w:trPr>
          <w:trHeight w:val="288"/>
        </w:trPr>
        <w:tc>
          <w:tcPr>
            <w:tcW w:w="1256" w:type="dxa"/>
            <w:noWrap/>
            <w:hideMark/>
          </w:tcPr>
          <w:p w14:paraId="7264742C" w14:textId="52DC3672"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9FBB0EF" w14:textId="4BFE8209" w:rsidR="00A7591B" w:rsidRPr="00B33BE4" w:rsidRDefault="00A7591B" w:rsidP="00A759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7BF8468" w14:textId="1EA28258" w:rsidR="00A7591B" w:rsidRPr="00B33BE4" w:rsidRDefault="00A7591B" w:rsidP="00A7591B">
            <w:pPr>
              <w:rPr>
                <w:rFonts w:ascii="Arial" w:eastAsia="Times New Roman" w:hAnsi="Arial" w:cs="Arial"/>
                <w:color w:val="000000"/>
                <w:kern w:val="0"/>
                <w:sz w:val="18"/>
                <w:szCs w:val="18"/>
                <w:lang w:eastAsia="en-GB"/>
                <w14:ligatures w14:val="none"/>
              </w:rPr>
            </w:pPr>
            <w:r w:rsidRPr="00171D05">
              <w:rPr>
                <w:rFonts w:ascii="Arial" w:eastAsia="Times New Roman" w:hAnsi="Arial" w:cs="Arial"/>
                <w:color w:val="000000"/>
                <w:kern w:val="0"/>
                <w:sz w:val="18"/>
                <w:szCs w:val="18"/>
                <w:lang w:eastAsia="en-GB"/>
                <w14:ligatures w14:val="none"/>
              </w:rPr>
              <w:t xml:space="preserve">First Next After Finally The best part was </w:t>
            </w:r>
            <w:proofErr w:type="gramStart"/>
            <w:r w:rsidRPr="00171D05">
              <w:rPr>
                <w:rFonts w:ascii="Arial" w:eastAsia="Times New Roman" w:hAnsi="Arial" w:cs="Arial"/>
                <w:color w:val="000000"/>
                <w:kern w:val="0"/>
                <w:sz w:val="18"/>
                <w:szCs w:val="18"/>
                <w:lang w:eastAsia="en-GB"/>
                <w14:ligatures w14:val="none"/>
              </w:rPr>
              <w:t>The</w:t>
            </w:r>
            <w:proofErr w:type="gramEnd"/>
            <w:r w:rsidRPr="00171D05">
              <w:rPr>
                <w:rFonts w:ascii="Arial" w:eastAsia="Times New Roman" w:hAnsi="Arial" w:cs="Arial"/>
                <w:color w:val="000000"/>
                <w:kern w:val="0"/>
                <w:sz w:val="18"/>
                <w:szCs w:val="18"/>
                <w:lang w:eastAsia="en-GB"/>
                <w14:ligatures w14:val="none"/>
              </w:rPr>
              <w:t xml:space="preserve"> worst part was I liked I didn’t like</w:t>
            </w:r>
          </w:p>
        </w:tc>
        <w:tc>
          <w:tcPr>
            <w:tcW w:w="2268" w:type="dxa"/>
            <w:shd w:val="clear" w:color="auto" w:fill="FFD966" w:themeFill="accent4" w:themeFillTint="99"/>
          </w:tcPr>
          <w:p w14:paraId="12C9C2B5" w14:textId="101A2EB6" w:rsidR="00A7591B" w:rsidRPr="00B33BE4" w:rsidRDefault="00A7591B" w:rsidP="00A7591B">
            <w:pPr>
              <w:rPr>
                <w:rFonts w:ascii="Arial" w:eastAsia="Times New Roman" w:hAnsi="Arial" w:cs="Arial"/>
                <w:color w:val="000000"/>
                <w:kern w:val="0"/>
                <w:sz w:val="18"/>
                <w:szCs w:val="18"/>
                <w:lang w:eastAsia="en-GB"/>
                <w14:ligatures w14:val="none"/>
              </w:rPr>
            </w:pPr>
            <w:r w:rsidRPr="0058083C">
              <w:rPr>
                <w:rFonts w:ascii="Arial" w:eastAsia="Times New Roman" w:hAnsi="Arial" w:cs="Arial"/>
                <w:color w:val="000000"/>
                <w:kern w:val="0"/>
                <w:sz w:val="18"/>
                <w:szCs w:val="18"/>
                <w:lang w:eastAsia="en-GB"/>
                <w14:ligatures w14:val="none"/>
              </w:rPr>
              <w:t xml:space="preserve">Afterwards After that When Suddenly Just </w:t>
            </w:r>
            <w:proofErr w:type="gramStart"/>
            <w:r w:rsidRPr="0058083C">
              <w:rPr>
                <w:rFonts w:ascii="Arial" w:eastAsia="Times New Roman" w:hAnsi="Arial" w:cs="Arial"/>
                <w:color w:val="000000"/>
                <w:kern w:val="0"/>
                <w:sz w:val="18"/>
                <w:szCs w:val="18"/>
                <w:lang w:eastAsia="en-GB"/>
                <w14:ligatures w14:val="none"/>
              </w:rPr>
              <w:t>then</w:t>
            </w:r>
            <w:proofErr w:type="gramEnd"/>
            <w:r w:rsidRPr="0058083C">
              <w:rPr>
                <w:rFonts w:ascii="Arial" w:eastAsia="Times New Roman" w:hAnsi="Arial" w:cs="Arial"/>
                <w:color w:val="000000"/>
                <w:kern w:val="0"/>
                <w:sz w:val="18"/>
                <w:szCs w:val="18"/>
                <w:lang w:eastAsia="en-GB"/>
                <w14:ligatures w14:val="none"/>
              </w:rPr>
              <w:t xml:space="preserve"> Next Much later I found it interesting when I found it boring when I didn’t expect</w:t>
            </w:r>
          </w:p>
        </w:tc>
        <w:tc>
          <w:tcPr>
            <w:tcW w:w="2268" w:type="dxa"/>
            <w:shd w:val="clear" w:color="auto" w:fill="00B0F0"/>
            <w:noWrap/>
            <w:hideMark/>
          </w:tcPr>
          <w:p w14:paraId="6F5DDF62" w14:textId="6F0EBBF4" w:rsidR="00A7591B" w:rsidRPr="009C28CE" w:rsidRDefault="00A7591B" w:rsidP="00A7591B">
            <w:pPr>
              <w:rPr>
                <w:rFonts w:ascii="Arial" w:eastAsia="Times New Roman" w:hAnsi="Arial" w:cs="Arial"/>
                <w:kern w:val="0"/>
                <w:sz w:val="18"/>
                <w:szCs w:val="18"/>
                <w:lang w:eastAsia="en-GB"/>
                <w14:ligatures w14:val="none"/>
              </w:rPr>
            </w:pPr>
            <w:r w:rsidRPr="009C28CE">
              <w:rPr>
                <w:rFonts w:ascii="Arial" w:eastAsia="Times New Roman" w:hAnsi="Arial" w:cs="Arial"/>
                <w:kern w:val="0"/>
                <w:sz w:val="18"/>
                <w:szCs w:val="18"/>
                <w:lang w:eastAsia="en-GB"/>
                <w14:ligatures w14:val="none"/>
              </w:rPr>
              <w:t>The following report They don’t It doesn’t Sometimes Often Most</w:t>
            </w:r>
          </w:p>
        </w:tc>
        <w:tc>
          <w:tcPr>
            <w:tcW w:w="2268" w:type="dxa"/>
            <w:shd w:val="clear" w:color="auto" w:fill="00B0F0"/>
          </w:tcPr>
          <w:p w14:paraId="613F6402" w14:textId="0DBA4CDD" w:rsidR="00A7591B" w:rsidRPr="009C28CE" w:rsidRDefault="00A7591B" w:rsidP="00A7591B">
            <w:pPr>
              <w:rPr>
                <w:rFonts w:ascii="Arial" w:eastAsia="Times New Roman" w:hAnsi="Arial" w:cs="Arial"/>
                <w:kern w:val="0"/>
                <w:sz w:val="18"/>
                <w:szCs w:val="18"/>
                <w:lang w:eastAsia="en-GB"/>
                <w14:ligatures w14:val="none"/>
              </w:rPr>
            </w:pPr>
            <w:r w:rsidRPr="009C28CE">
              <w:rPr>
                <w:rFonts w:ascii="Arial" w:eastAsia="Times New Roman" w:hAnsi="Arial" w:cs="Arial"/>
                <w:kern w:val="0"/>
                <w:sz w:val="18"/>
                <w:szCs w:val="18"/>
                <w:lang w:eastAsia="en-GB"/>
                <w14:ligatures w14:val="none"/>
              </w:rPr>
              <w:t xml:space="preserve">This report will </w:t>
            </w:r>
            <w:proofErr w:type="gramStart"/>
            <w:r w:rsidRPr="009C28CE">
              <w:rPr>
                <w:rFonts w:ascii="Arial" w:eastAsia="Times New Roman" w:hAnsi="Arial" w:cs="Arial"/>
                <w:kern w:val="0"/>
                <w:sz w:val="18"/>
                <w:szCs w:val="18"/>
                <w:lang w:eastAsia="en-GB"/>
                <w14:ligatures w14:val="none"/>
              </w:rPr>
              <w:t>The</w:t>
            </w:r>
            <w:proofErr w:type="gramEnd"/>
            <w:r w:rsidRPr="009C28CE">
              <w:rPr>
                <w:rFonts w:ascii="Arial" w:eastAsia="Times New Roman" w:hAnsi="Arial" w:cs="Arial"/>
                <w:kern w:val="0"/>
                <w:sz w:val="18"/>
                <w:szCs w:val="18"/>
                <w:lang w:eastAsia="en-GB"/>
                <w14:ligatures w14:val="none"/>
              </w:rPr>
              <w:t xml:space="preserve"> following Information Usually Normally Even though Despite the fact As a rule</w:t>
            </w:r>
          </w:p>
        </w:tc>
        <w:tc>
          <w:tcPr>
            <w:tcW w:w="1993" w:type="dxa"/>
            <w:gridSpan w:val="3"/>
            <w:shd w:val="clear" w:color="auto" w:fill="FFFF00"/>
          </w:tcPr>
          <w:p w14:paraId="10F31AE7" w14:textId="3DAB615E" w:rsidR="00A7591B" w:rsidRPr="00C94D12" w:rsidRDefault="00A7591B" w:rsidP="00A7591B">
            <w:pPr>
              <w:rPr>
                <w:rFonts w:ascii="Arial" w:eastAsia="Times New Roman" w:hAnsi="Arial" w:cs="Arial"/>
                <w:kern w:val="0"/>
                <w:sz w:val="18"/>
                <w:szCs w:val="18"/>
                <w:lang w:eastAsia="en-GB"/>
                <w14:ligatures w14:val="none"/>
              </w:rPr>
            </w:pPr>
            <w:r w:rsidRPr="00C94D12">
              <w:rPr>
                <w:rFonts w:ascii="Arial" w:hAnsi="Arial" w:cs="Arial"/>
                <w:sz w:val="18"/>
                <w:szCs w:val="18"/>
              </w:rPr>
              <w:t>Year 5 ambitious vocabulary used.</w:t>
            </w:r>
          </w:p>
        </w:tc>
        <w:tc>
          <w:tcPr>
            <w:tcW w:w="1991" w:type="dxa"/>
            <w:shd w:val="clear" w:color="auto" w:fill="FFFF00"/>
          </w:tcPr>
          <w:p w14:paraId="703C6836" w14:textId="273A978E" w:rsidR="00A7591B" w:rsidRPr="00C94D12" w:rsidRDefault="00A7591B" w:rsidP="00A7591B">
            <w:pPr>
              <w:rPr>
                <w:rFonts w:ascii="Arial" w:eastAsia="Times New Roman" w:hAnsi="Arial" w:cs="Arial"/>
                <w:kern w:val="0"/>
                <w:sz w:val="18"/>
                <w:szCs w:val="18"/>
                <w:lang w:eastAsia="en-GB"/>
                <w14:ligatures w14:val="none"/>
              </w:rPr>
            </w:pPr>
            <w:r w:rsidRPr="00C94D12">
              <w:rPr>
                <w:rFonts w:ascii="Arial" w:hAnsi="Arial" w:cs="Arial"/>
                <w:sz w:val="18"/>
                <w:szCs w:val="18"/>
              </w:rPr>
              <w:t>Year 6 ambitious vocabulary used.</w:t>
            </w:r>
          </w:p>
        </w:tc>
      </w:tr>
      <w:tr w:rsidR="00A7591B" w:rsidRPr="004A562C" w14:paraId="00D9718C" w14:textId="77777777" w:rsidTr="002848F1">
        <w:trPr>
          <w:trHeight w:val="288"/>
        </w:trPr>
        <w:tc>
          <w:tcPr>
            <w:tcW w:w="1256" w:type="dxa"/>
            <w:noWrap/>
          </w:tcPr>
          <w:p w14:paraId="40590C25" w14:textId="2E35FB85"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3333C015" w14:textId="77777777" w:rsidR="00A7591B" w:rsidRPr="00B33BE4" w:rsidRDefault="00A7591B" w:rsidP="00A759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7FEEF36"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Ideas grouped together for </w:t>
            </w:r>
            <w:proofErr w:type="gramStart"/>
            <w:r w:rsidRPr="00B33BE4">
              <w:rPr>
                <w:rFonts w:ascii="Arial" w:hAnsi="Arial" w:cs="Arial"/>
                <w:sz w:val="18"/>
                <w:szCs w:val="18"/>
              </w:rPr>
              <w:t>similarity</w:t>
            </w:r>
            <w:proofErr w:type="gramEnd"/>
          </w:p>
          <w:p w14:paraId="3A2BD8EA" w14:textId="77777777" w:rsidR="00A7591B" w:rsidRPr="00B33BE4" w:rsidRDefault="00A7591B" w:rsidP="00A7591B">
            <w:pPr>
              <w:rPr>
                <w:rFonts w:ascii="Arial" w:eastAsia="Times New Roman" w:hAnsi="Arial" w:cs="Arial"/>
                <w:sz w:val="18"/>
                <w:szCs w:val="18"/>
                <w:lang w:eastAsia="en-GB"/>
              </w:rPr>
            </w:pPr>
          </w:p>
          <w:p w14:paraId="3F2D4ADF" w14:textId="77777777" w:rsidR="00A7591B" w:rsidRPr="00B33BE4" w:rsidRDefault="00A7591B" w:rsidP="00A7591B">
            <w:pPr>
              <w:rPr>
                <w:rFonts w:ascii="Arial" w:eastAsia="Times New Roman" w:hAnsi="Arial" w:cs="Arial"/>
                <w:sz w:val="18"/>
                <w:szCs w:val="18"/>
                <w:lang w:eastAsia="en-GB"/>
              </w:rPr>
            </w:pPr>
            <w:r w:rsidRPr="00B33BE4">
              <w:rPr>
                <w:rFonts w:ascii="Arial" w:eastAsia="Times New Roman" w:hAnsi="Arial" w:cs="Arial"/>
                <w:sz w:val="18"/>
                <w:szCs w:val="18"/>
                <w:lang w:eastAsia="en-GB"/>
              </w:rPr>
              <w:t>Third person writing</w:t>
            </w:r>
          </w:p>
          <w:p w14:paraId="479E19E3" w14:textId="77777777" w:rsidR="00A7591B" w:rsidRPr="00B33BE4" w:rsidRDefault="00A7591B" w:rsidP="00A7591B">
            <w:pPr>
              <w:rPr>
                <w:rFonts w:ascii="Arial" w:eastAsia="Times New Roman" w:hAnsi="Arial" w:cs="Arial"/>
                <w:sz w:val="18"/>
                <w:szCs w:val="18"/>
                <w:lang w:eastAsia="en-GB"/>
              </w:rPr>
            </w:pPr>
          </w:p>
          <w:p w14:paraId="635CBAE5" w14:textId="1754013E" w:rsidR="00A7591B" w:rsidRPr="00171D05"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sz w:val="18"/>
                <w:szCs w:val="18"/>
                <w:lang w:eastAsia="en-GB"/>
              </w:rPr>
              <w:t>Appropriate tense</w:t>
            </w:r>
          </w:p>
        </w:tc>
        <w:tc>
          <w:tcPr>
            <w:tcW w:w="2268" w:type="dxa"/>
            <w:shd w:val="clear" w:color="auto" w:fill="FFD966" w:themeFill="accent4" w:themeFillTint="99"/>
          </w:tcPr>
          <w:p w14:paraId="0CC070F5" w14:textId="77777777" w:rsidR="00A7591B" w:rsidRPr="00B33BE4" w:rsidRDefault="00A7591B" w:rsidP="00A7591B">
            <w:pPr>
              <w:rPr>
                <w:rFonts w:ascii="Arial" w:hAnsi="Arial" w:cs="Arial"/>
                <w:sz w:val="18"/>
                <w:szCs w:val="18"/>
              </w:rPr>
            </w:pPr>
            <w:r w:rsidRPr="00B33BE4">
              <w:rPr>
                <w:rFonts w:ascii="Arial" w:hAnsi="Arial" w:cs="Arial"/>
                <w:sz w:val="18"/>
                <w:szCs w:val="18"/>
              </w:rPr>
              <w:t>Brief introduction and conclusion</w:t>
            </w:r>
          </w:p>
          <w:p w14:paraId="4DBA1AC7" w14:textId="77777777" w:rsidR="00A7591B" w:rsidRPr="00B33BE4" w:rsidRDefault="00A7591B" w:rsidP="00A7591B">
            <w:pPr>
              <w:rPr>
                <w:rFonts w:ascii="Arial" w:hAnsi="Arial" w:cs="Arial"/>
                <w:sz w:val="18"/>
                <w:szCs w:val="18"/>
              </w:rPr>
            </w:pPr>
          </w:p>
          <w:p w14:paraId="77A231D6" w14:textId="77777777" w:rsidR="00A7591B" w:rsidRPr="00B33BE4" w:rsidRDefault="00A7591B" w:rsidP="00A7591B">
            <w:pPr>
              <w:rPr>
                <w:rFonts w:ascii="Arial" w:hAnsi="Arial" w:cs="Arial"/>
                <w:sz w:val="18"/>
                <w:szCs w:val="18"/>
              </w:rPr>
            </w:pPr>
            <w:r w:rsidRPr="00B33BE4">
              <w:rPr>
                <w:rFonts w:ascii="Arial" w:hAnsi="Arial" w:cs="Arial"/>
                <w:sz w:val="18"/>
                <w:szCs w:val="18"/>
              </w:rPr>
              <w:t>Appropriate tense</w:t>
            </w:r>
          </w:p>
          <w:p w14:paraId="245ECE03" w14:textId="77777777" w:rsidR="00A7591B" w:rsidRPr="00B33BE4" w:rsidRDefault="00A7591B" w:rsidP="00A7591B">
            <w:pPr>
              <w:rPr>
                <w:rFonts w:ascii="Arial" w:hAnsi="Arial" w:cs="Arial"/>
                <w:sz w:val="18"/>
                <w:szCs w:val="18"/>
              </w:rPr>
            </w:pPr>
          </w:p>
          <w:p w14:paraId="641218E3" w14:textId="77777777" w:rsidR="00A7591B" w:rsidRPr="00B33BE4" w:rsidRDefault="00A7591B" w:rsidP="00A7591B">
            <w:pPr>
              <w:rPr>
                <w:rFonts w:ascii="Arial" w:hAnsi="Arial" w:cs="Arial"/>
                <w:sz w:val="18"/>
                <w:szCs w:val="18"/>
              </w:rPr>
            </w:pPr>
            <w:r w:rsidRPr="00B33BE4">
              <w:rPr>
                <w:rFonts w:ascii="Arial" w:hAnsi="Arial" w:cs="Arial"/>
                <w:sz w:val="18"/>
                <w:szCs w:val="18"/>
              </w:rPr>
              <w:t>Main ideas in groups</w:t>
            </w:r>
          </w:p>
          <w:p w14:paraId="777AD827" w14:textId="77777777" w:rsidR="00A7591B" w:rsidRPr="0058083C" w:rsidRDefault="00A7591B" w:rsidP="00A7591B">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1BE20586" w14:textId="77777777" w:rsidR="004D221B" w:rsidRDefault="00A7591B" w:rsidP="00A7591B">
            <w:pPr>
              <w:rPr>
                <w:rFonts w:ascii="Arial" w:eastAsia="Times New Roman" w:hAnsi="Arial" w:cs="Arial"/>
                <w:kern w:val="0"/>
                <w:sz w:val="18"/>
                <w:szCs w:val="18"/>
                <w:lang w:eastAsia="en-GB"/>
                <w14:ligatures w14:val="none"/>
              </w:rPr>
            </w:pPr>
            <w:r w:rsidRPr="00AC5C33">
              <w:rPr>
                <w:rFonts w:ascii="Arial" w:eastAsia="Times New Roman" w:hAnsi="Arial" w:cs="Arial"/>
                <w:kern w:val="0"/>
                <w:sz w:val="18"/>
                <w:szCs w:val="18"/>
                <w:lang w:eastAsia="en-GB"/>
                <w14:ligatures w14:val="none"/>
              </w:rPr>
              <w:t>Clear introduction.</w:t>
            </w:r>
          </w:p>
          <w:p w14:paraId="5F0F57F0" w14:textId="6AAD7803" w:rsidR="004D221B" w:rsidRDefault="00A7591B" w:rsidP="00A7591B">
            <w:pPr>
              <w:rPr>
                <w:rFonts w:ascii="Arial" w:eastAsia="Times New Roman" w:hAnsi="Arial" w:cs="Arial"/>
                <w:kern w:val="0"/>
                <w:sz w:val="18"/>
                <w:szCs w:val="18"/>
                <w:lang w:eastAsia="en-GB"/>
                <w14:ligatures w14:val="none"/>
              </w:rPr>
            </w:pPr>
            <w:r w:rsidRPr="00AC5C33">
              <w:rPr>
                <w:rFonts w:ascii="Arial" w:eastAsia="Times New Roman" w:hAnsi="Arial" w:cs="Arial"/>
                <w:kern w:val="0"/>
                <w:sz w:val="18"/>
                <w:szCs w:val="18"/>
                <w:lang w:eastAsia="en-GB"/>
                <w14:ligatures w14:val="none"/>
              </w:rPr>
              <w:t xml:space="preserve"> </w:t>
            </w:r>
          </w:p>
          <w:p w14:paraId="556CF02E" w14:textId="77777777" w:rsidR="004D221B" w:rsidRDefault="00A7591B" w:rsidP="00A7591B">
            <w:pPr>
              <w:rPr>
                <w:rFonts w:ascii="Arial" w:eastAsia="Times New Roman" w:hAnsi="Arial" w:cs="Arial"/>
                <w:kern w:val="0"/>
                <w:sz w:val="18"/>
                <w:szCs w:val="18"/>
                <w:lang w:eastAsia="en-GB"/>
                <w14:ligatures w14:val="none"/>
              </w:rPr>
            </w:pPr>
            <w:r w:rsidRPr="00AC5C33">
              <w:rPr>
                <w:rFonts w:ascii="Arial" w:eastAsia="Times New Roman" w:hAnsi="Arial" w:cs="Arial"/>
                <w:kern w:val="0"/>
                <w:sz w:val="18"/>
                <w:szCs w:val="18"/>
                <w:lang w:eastAsia="en-GB"/>
                <w14:ligatures w14:val="none"/>
              </w:rPr>
              <w:t>Organised into paragraphs shaped around a key topic sentence.</w:t>
            </w:r>
          </w:p>
          <w:p w14:paraId="6EE9EC83" w14:textId="77777777" w:rsidR="004D221B" w:rsidRDefault="004D221B" w:rsidP="00A7591B">
            <w:pPr>
              <w:rPr>
                <w:rFonts w:ascii="Arial" w:eastAsia="Times New Roman" w:hAnsi="Arial" w:cs="Arial"/>
                <w:kern w:val="0"/>
                <w:sz w:val="18"/>
                <w:szCs w:val="18"/>
                <w:lang w:eastAsia="en-GB"/>
                <w14:ligatures w14:val="none"/>
              </w:rPr>
            </w:pPr>
          </w:p>
          <w:p w14:paraId="3EC33EC3" w14:textId="4F46EC74" w:rsidR="00A7591B" w:rsidRPr="009C28CE" w:rsidRDefault="00A7591B" w:rsidP="00A7591B">
            <w:pPr>
              <w:rPr>
                <w:rFonts w:ascii="Arial" w:eastAsia="Times New Roman" w:hAnsi="Arial" w:cs="Arial"/>
                <w:kern w:val="0"/>
                <w:sz w:val="18"/>
                <w:szCs w:val="18"/>
                <w:lang w:eastAsia="en-GB"/>
                <w14:ligatures w14:val="none"/>
              </w:rPr>
            </w:pPr>
            <w:r w:rsidRPr="00AC5C33">
              <w:rPr>
                <w:rFonts w:ascii="Arial" w:eastAsia="Times New Roman" w:hAnsi="Arial" w:cs="Arial"/>
                <w:kern w:val="0"/>
                <w:sz w:val="18"/>
                <w:szCs w:val="18"/>
                <w:lang w:eastAsia="en-GB"/>
                <w14:ligatures w14:val="none"/>
              </w:rPr>
              <w:t xml:space="preserve"> Use of sub-headings.</w:t>
            </w:r>
          </w:p>
        </w:tc>
        <w:tc>
          <w:tcPr>
            <w:tcW w:w="2268" w:type="dxa"/>
            <w:shd w:val="clear" w:color="auto" w:fill="00B0F0"/>
          </w:tcPr>
          <w:p w14:paraId="2ACC46C1" w14:textId="77777777" w:rsidR="004D221B" w:rsidRDefault="00A7591B" w:rsidP="00A7591B">
            <w:pPr>
              <w:rPr>
                <w:rFonts w:ascii="Arial" w:eastAsia="Times New Roman" w:hAnsi="Arial" w:cs="Arial"/>
                <w:kern w:val="0"/>
                <w:sz w:val="18"/>
                <w:szCs w:val="18"/>
                <w:lang w:eastAsia="en-GB"/>
                <w14:ligatures w14:val="none"/>
              </w:rPr>
            </w:pPr>
            <w:r w:rsidRPr="00AC5C33">
              <w:rPr>
                <w:rFonts w:ascii="Arial" w:eastAsia="Times New Roman" w:hAnsi="Arial" w:cs="Arial"/>
                <w:kern w:val="0"/>
                <w:sz w:val="18"/>
                <w:szCs w:val="18"/>
                <w:lang w:eastAsia="en-GB"/>
                <w14:ligatures w14:val="none"/>
              </w:rPr>
              <w:t>Clear introduction and conclusion.</w:t>
            </w:r>
          </w:p>
          <w:p w14:paraId="4D23720D" w14:textId="77777777" w:rsidR="004D221B" w:rsidRDefault="004D221B" w:rsidP="00A7591B">
            <w:pPr>
              <w:rPr>
                <w:rFonts w:ascii="Arial" w:eastAsia="Times New Roman" w:hAnsi="Arial" w:cs="Arial"/>
                <w:kern w:val="0"/>
                <w:sz w:val="18"/>
                <w:szCs w:val="18"/>
                <w:lang w:eastAsia="en-GB"/>
                <w14:ligatures w14:val="none"/>
              </w:rPr>
            </w:pPr>
          </w:p>
          <w:p w14:paraId="6ACC0F5D" w14:textId="77777777" w:rsidR="004D221B" w:rsidRDefault="00A7591B" w:rsidP="00A7591B">
            <w:pPr>
              <w:rPr>
                <w:rFonts w:ascii="Arial" w:eastAsia="Times New Roman" w:hAnsi="Arial" w:cs="Arial"/>
                <w:kern w:val="0"/>
                <w:sz w:val="18"/>
                <w:szCs w:val="18"/>
                <w:lang w:eastAsia="en-GB"/>
                <w14:ligatures w14:val="none"/>
              </w:rPr>
            </w:pPr>
            <w:r w:rsidRPr="00AC5C33">
              <w:rPr>
                <w:rFonts w:ascii="Arial" w:eastAsia="Times New Roman" w:hAnsi="Arial" w:cs="Arial"/>
                <w:kern w:val="0"/>
                <w:sz w:val="18"/>
                <w:szCs w:val="18"/>
                <w:lang w:eastAsia="en-GB"/>
                <w14:ligatures w14:val="none"/>
              </w:rPr>
              <w:t xml:space="preserve"> Links between sentences help to navigate the reader from one idea to the next. </w:t>
            </w:r>
          </w:p>
          <w:p w14:paraId="7C5EA270" w14:textId="77777777" w:rsidR="004D221B" w:rsidRDefault="004D221B" w:rsidP="00A7591B">
            <w:pPr>
              <w:rPr>
                <w:rFonts w:ascii="Arial" w:eastAsia="Times New Roman" w:hAnsi="Arial" w:cs="Arial"/>
                <w:kern w:val="0"/>
                <w:sz w:val="18"/>
                <w:szCs w:val="18"/>
                <w:lang w:eastAsia="en-GB"/>
                <w14:ligatures w14:val="none"/>
              </w:rPr>
            </w:pPr>
          </w:p>
          <w:p w14:paraId="634B9C93" w14:textId="63DB2FF7" w:rsidR="00A7591B" w:rsidRPr="009C28CE" w:rsidRDefault="00A7591B" w:rsidP="00A7591B">
            <w:pPr>
              <w:rPr>
                <w:rFonts w:ascii="Arial" w:eastAsia="Times New Roman" w:hAnsi="Arial" w:cs="Arial"/>
                <w:kern w:val="0"/>
                <w:sz w:val="18"/>
                <w:szCs w:val="18"/>
                <w:lang w:eastAsia="en-GB"/>
                <w14:ligatures w14:val="none"/>
              </w:rPr>
            </w:pPr>
            <w:r w:rsidRPr="00AC5C33">
              <w:rPr>
                <w:rFonts w:ascii="Arial" w:eastAsia="Times New Roman" w:hAnsi="Arial" w:cs="Arial"/>
                <w:kern w:val="0"/>
                <w:sz w:val="18"/>
                <w:szCs w:val="18"/>
                <w:lang w:eastAsia="en-GB"/>
                <w14:ligatures w14:val="none"/>
              </w:rPr>
              <w:t xml:space="preserve">Paragraphs organized correctly into key ideas. Sub-headings are used </w:t>
            </w:r>
            <w:r w:rsidRPr="00AC5C33">
              <w:rPr>
                <w:rFonts w:ascii="Arial" w:eastAsia="Times New Roman" w:hAnsi="Arial" w:cs="Arial"/>
                <w:kern w:val="0"/>
                <w:sz w:val="18"/>
                <w:szCs w:val="18"/>
                <w:lang w:eastAsia="en-GB"/>
                <w14:ligatures w14:val="none"/>
              </w:rPr>
              <w:lastRenderedPageBreak/>
              <w:t xml:space="preserve">to organize information. </w:t>
            </w:r>
            <w:proofErr w:type="gramStart"/>
            <w:r w:rsidRPr="00AC5C33">
              <w:rPr>
                <w:rFonts w:ascii="Arial" w:eastAsia="Times New Roman" w:hAnsi="Arial" w:cs="Arial"/>
                <w:kern w:val="0"/>
                <w:sz w:val="18"/>
                <w:szCs w:val="18"/>
                <w:lang w:eastAsia="en-GB"/>
                <w14:ligatures w14:val="none"/>
              </w:rPr>
              <w:t>E.g.</w:t>
            </w:r>
            <w:proofErr w:type="gramEnd"/>
            <w:r w:rsidRPr="00AC5C33">
              <w:rPr>
                <w:rFonts w:ascii="Arial" w:eastAsia="Times New Roman" w:hAnsi="Arial" w:cs="Arial"/>
                <w:kern w:val="0"/>
                <w:sz w:val="18"/>
                <w:szCs w:val="18"/>
                <w:lang w:eastAsia="en-GB"/>
                <w14:ligatures w14:val="none"/>
              </w:rPr>
              <w:t xml:space="preserve"> Qualities, body parts, behaviour</w:t>
            </w:r>
          </w:p>
        </w:tc>
        <w:tc>
          <w:tcPr>
            <w:tcW w:w="1993" w:type="dxa"/>
            <w:gridSpan w:val="3"/>
            <w:shd w:val="clear" w:color="auto" w:fill="FFFF00"/>
          </w:tcPr>
          <w:p w14:paraId="70D0C316" w14:textId="77777777" w:rsidR="004D221B" w:rsidRDefault="00A7591B" w:rsidP="00A7591B">
            <w:pPr>
              <w:rPr>
                <w:rFonts w:ascii="Arial" w:eastAsia="Times New Roman" w:hAnsi="Arial" w:cs="Arial"/>
                <w:kern w:val="0"/>
                <w:sz w:val="18"/>
                <w:szCs w:val="18"/>
                <w:lang w:eastAsia="en-GB"/>
                <w14:ligatures w14:val="none"/>
              </w:rPr>
            </w:pPr>
            <w:r w:rsidRPr="00A33AC8">
              <w:rPr>
                <w:rFonts w:ascii="Arial" w:eastAsia="Times New Roman" w:hAnsi="Arial" w:cs="Arial"/>
                <w:kern w:val="0"/>
                <w:sz w:val="18"/>
                <w:szCs w:val="18"/>
                <w:lang w:eastAsia="en-GB"/>
                <w14:ligatures w14:val="none"/>
              </w:rPr>
              <w:lastRenderedPageBreak/>
              <w:t xml:space="preserve">Sequence of plot may be disrupted for effect </w:t>
            </w:r>
            <w:proofErr w:type="gramStart"/>
            <w:r w:rsidRPr="00A33AC8">
              <w:rPr>
                <w:rFonts w:ascii="Arial" w:eastAsia="Times New Roman" w:hAnsi="Arial" w:cs="Arial"/>
                <w:kern w:val="0"/>
                <w:sz w:val="18"/>
                <w:szCs w:val="18"/>
                <w:lang w:eastAsia="en-GB"/>
                <w14:ligatures w14:val="none"/>
              </w:rPr>
              <w:t>e.g.</w:t>
            </w:r>
            <w:proofErr w:type="gramEnd"/>
            <w:r w:rsidRPr="00A33AC8">
              <w:rPr>
                <w:rFonts w:ascii="Arial" w:eastAsia="Times New Roman" w:hAnsi="Arial" w:cs="Arial"/>
                <w:kern w:val="0"/>
                <w:sz w:val="18"/>
                <w:szCs w:val="18"/>
                <w:lang w:eastAsia="en-GB"/>
                <w14:ligatures w14:val="none"/>
              </w:rPr>
              <w:t xml:space="preserve"> flashback </w:t>
            </w:r>
          </w:p>
          <w:p w14:paraId="09621252" w14:textId="77777777" w:rsidR="004D221B" w:rsidRDefault="004D221B" w:rsidP="00A7591B">
            <w:pPr>
              <w:rPr>
                <w:rFonts w:ascii="Arial" w:eastAsia="Times New Roman" w:hAnsi="Arial" w:cs="Arial"/>
                <w:kern w:val="0"/>
                <w:sz w:val="18"/>
                <w:szCs w:val="18"/>
                <w:lang w:eastAsia="en-GB"/>
                <w14:ligatures w14:val="none"/>
              </w:rPr>
            </w:pPr>
          </w:p>
          <w:p w14:paraId="5EDA4CA7" w14:textId="77777777" w:rsidR="004D221B" w:rsidRDefault="00A7591B" w:rsidP="00A7591B">
            <w:pPr>
              <w:rPr>
                <w:rFonts w:ascii="Arial" w:eastAsia="Times New Roman" w:hAnsi="Arial" w:cs="Arial"/>
                <w:kern w:val="0"/>
                <w:sz w:val="18"/>
                <w:szCs w:val="18"/>
                <w:lang w:eastAsia="en-GB"/>
                <w14:ligatures w14:val="none"/>
              </w:rPr>
            </w:pPr>
            <w:r w:rsidRPr="00A33AC8">
              <w:rPr>
                <w:rFonts w:ascii="Arial" w:eastAsia="Times New Roman" w:hAnsi="Arial" w:cs="Arial"/>
                <w:kern w:val="0"/>
                <w:sz w:val="18"/>
                <w:szCs w:val="18"/>
                <w:lang w:eastAsia="en-GB"/>
                <w14:ligatures w14:val="none"/>
              </w:rPr>
              <w:t xml:space="preserve">Opening and resolution shape the story </w:t>
            </w:r>
          </w:p>
          <w:p w14:paraId="734D433A" w14:textId="77777777" w:rsidR="004D221B" w:rsidRDefault="004D221B" w:rsidP="00A7591B">
            <w:pPr>
              <w:rPr>
                <w:rFonts w:ascii="Arial" w:eastAsia="Times New Roman" w:hAnsi="Arial" w:cs="Arial"/>
                <w:kern w:val="0"/>
                <w:sz w:val="18"/>
                <w:szCs w:val="18"/>
                <w:lang w:eastAsia="en-GB"/>
                <w14:ligatures w14:val="none"/>
              </w:rPr>
            </w:pPr>
          </w:p>
          <w:p w14:paraId="35FB1E3C" w14:textId="77777777" w:rsidR="004D221B" w:rsidRDefault="00A7591B" w:rsidP="00A7591B">
            <w:pPr>
              <w:rPr>
                <w:rFonts w:ascii="Arial" w:eastAsia="Times New Roman" w:hAnsi="Arial" w:cs="Arial"/>
                <w:kern w:val="0"/>
                <w:sz w:val="18"/>
                <w:szCs w:val="18"/>
                <w:lang w:eastAsia="en-GB"/>
                <w14:ligatures w14:val="none"/>
              </w:rPr>
            </w:pPr>
            <w:r w:rsidRPr="00A33AC8">
              <w:rPr>
                <w:rFonts w:ascii="Arial" w:eastAsia="Times New Roman" w:hAnsi="Arial" w:cs="Arial"/>
                <w:kern w:val="0"/>
                <w:sz w:val="18"/>
                <w:szCs w:val="18"/>
                <w:lang w:eastAsia="en-GB"/>
                <w14:ligatures w14:val="none"/>
              </w:rPr>
              <w:t xml:space="preserve">Structural features of narrative are included </w:t>
            </w:r>
            <w:proofErr w:type="gramStart"/>
            <w:r w:rsidRPr="00A33AC8">
              <w:rPr>
                <w:rFonts w:ascii="Arial" w:eastAsia="Times New Roman" w:hAnsi="Arial" w:cs="Arial"/>
                <w:kern w:val="0"/>
                <w:sz w:val="18"/>
                <w:szCs w:val="18"/>
                <w:lang w:eastAsia="en-GB"/>
                <w14:ligatures w14:val="none"/>
              </w:rPr>
              <w:t>e.g.</w:t>
            </w:r>
            <w:proofErr w:type="gramEnd"/>
            <w:r w:rsidRPr="00A33AC8">
              <w:rPr>
                <w:rFonts w:ascii="Arial" w:eastAsia="Times New Roman" w:hAnsi="Arial" w:cs="Arial"/>
                <w:kern w:val="0"/>
                <w:sz w:val="18"/>
                <w:szCs w:val="18"/>
                <w:lang w:eastAsia="en-GB"/>
                <w14:ligatures w14:val="none"/>
              </w:rPr>
              <w:t xml:space="preserve"> repetition for </w:t>
            </w:r>
            <w:r w:rsidRPr="00A33AC8">
              <w:rPr>
                <w:rFonts w:ascii="Arial" w:eastAsia="Times New Roman" w:hAnsi="Arial" w:cs="Arial"/>
                <w:kern w:val="0"/>
                <w:sz w:val="18"/>
                <w:szCs w:val="18"/>
                <w:lang w:eastAsia="en-GB"/>
                <w14:ligatures w14:val="none"/>
              </w:rPr>
              <w:lastRenderedPageBreak/>
              <w:t xml:space="preserve">effect Paragraphs varied in length and structure. </w:t>
            </w:r>
          </w:p>
          <w:p w14:paraId="5715C17E" w14:textId="77777777" w:rsidR="004D221B" w:rsidRDefault="004D221B" w:rsidP="00A7591B">
            <w:pPr>
              <w:rPr>
                <w:rFonts w:ascii="Arial" w:eastAsia="Times New Roman" w:hAnsi="Arial" w:cs="Arial"/>
                <w:kern w:val="0"/>
                <w:sz w:val="18"/>
                <w:szCs w:val="18"/>
                <w:lang w:eastAsia="en-GB"/>
                <w14:ligatures w14:val="none"/>
              </w:rPr>
            </w:pPr>
          </w:p>
          <w:p w14:paraId="66C29628" w14:textId="7DC3AECC" w:rsidR="00A7591B" w:rsidRPr="00C94D12" w:rsidRDefault="00A7591B" w:rsidP="00A7591B">
            <w:pPr>
              <w:rPr>
                <w:rFonts w:ascii="Arial" w:hAnsi="Arial" w:cs="Arial"/>
                <w:sz w:val="18"/>
                <w:szCs w:val="18"/>
              </w:rPr>
            </w:pPr>
            <w:r w:rsidRPr="00A33AC8">
              <w:rPr>
                <w:rFonts w:ascii="Arial" w:eastAsia="Times New Roman" w:hAnsi="Arial" w:cs="Arial"/>
                <w:kern w:val="0"/>
                <w:sz w:val="18"/>
                <w:szCs w:val="18"/>
                <w:lang w:eastAsia="en-GB"/>
                <w14:ligatures w14:val="none"/>
              </w:rPr>
              <w:t xml:space="preserve">Pronouns used to hide the doer of the action </w:t>
            </w:r>
            <w:proofErr w:type="gramStart"/>
            <w:r w:rsidRPr="00A33AC8">
              <w:rPr>
                <w:rFonts w:ascii="Arial" w:eastAsia="Times New Roman" w:hAnsi="Arial" w:cs="Arial"/>
                <w:kern w:val="0"/>
                <w:sz w:val="18"/>
                <w:szCs w:val="18"/>
                <w:lang w:eastAsia="en-GB"/>
                <w14:ligatures w14:val="none"/>
              </w:rPr>
              <w:t>e.g.</w:t>
            </w:r>
            <w:proofErr w:type="gramEnd"/>
            <w:r w:rsidRPr="00A33AC8">
              <w:rPr>
                <w:rFonts w:ascii="Arial" w:eastAsia="Times New Roman" w:hAnsi="Arial" w:cs="Arial"/>
                <w:kern w:val="0"/>
                <w:sz w:val="18"/>
                <w:szCs w:val="18"/>
                <w:lang w:eastAsia="en-GB"/>
                <w14:ligatures w14:val="none"/>
              </w:rPr>
              <w:t xml:space="preserve"> it crept into the woods</w:t>
            </w:r>
          </w:p>
        </w:tc>
        <w:tc>
          <w:tcPr>
            <w:tcW w:w="1991" w:type="dxa"/>
            <w:shd w:val="clear" w:color="auto" w:fill="FFFF00"/>
          </w:tcPr>
          <w:p w14:paraId="1B7A3FA3" w14:textId="77777777" w:rsidR="004D221B" w:rsidRDefault="00A7591B" w:rsidP="00A7591B">
            <w:pPr>
              <w:rPr>
                <w:rFonts w:ascii="Arial" w:eastAsia="Times New Roman" w:hAnsi="Arial" w:cs="Arial"/>
                <w:kern w:val="0"/>
                <w:sz w:val="18"/>
                <w:szCs w:val="18"/>
                <w:lang w:eastAsia="en-GB"/>
                <w14:ligatures w14:val="none"/>
              </w:rPr>
            </w:pPr>
            <w:r w:rsidRPr="00BF7596">
              <w:rPr>
                <w:rFonts w:ascii="Arial" w:eastAsia="Times New Roman" w:hAnsi="Arial" w:cs="Arial"/>
                <w:kern w:val="0"/>
                <w:sz w:val="18"/>
                <w:szCs w:val="18"/>
                <w:lang w:eastAsia="en-GB"/>
                <w14:ligatures w14:val="none"/>
              </w:rPr>
              <w:lastRenderedPageBreak/>
              <w:t>The story is well constructed and raises intrigue.</w:t>
            </w:r>
          </w:p>
          <w:p w14:paraId="538E392C" w14:textId="77777777" w:rsidR="004D221B" w:rsidRDefault="004D221B" w:rsidP="00A7591B">
            <w:pPr>
              <w:rPr>
                <w:rFonts w:ascii="Arial" w:eastAsia="Times New Roman" w:hAnsi="Arial" w:cs="Arial"/>
                <w:kern w:val="0"/>
                <w:sz w:val="18"/>
                <w:szCs w:val="18"/>
                <w:lang w:eastAsia="en-GB"/>
                <w14:ligatures w14:val="none"/>
              </w:rPr>
            </w:pPr>
          </w:p>
          <w:p w14:paraId="777CEA68" w14:textId="77777777" w:rsidR="004D221B" w:rsidRDefault="00A7591B" w:rsidP="00A7591B">
            <w:pPr>
              <w:rPr>
                <w:rFonts w:ascii="Arial" w:eastAsia="Times New Roman" w:hAnsi="Arial" w:cs="Arial"/>
                <w:kern w:val="0"/>
                <w:sz w:val="18"/>
                <w:szCs w:val="18"/>
                <w:lang w:eastAsia="en-GB"/>
                <w14:ligatures w14:val="none"/>
              </w:rPr>
            </w:pPr>
            <w:r w:rsidRPr="00BF7596">
              <w:rPr>
                <w:rFonts w:ascii="Arial" w:eastAsia="Times New Roman" w:hAnsi="Arial" w:cs="Arial"/>
                <w:kern w:val="0"/>
                <w:sz w:val="18"/>
                <w:szCs w:val="18"/>
                <w:lang w:eastAsia="en-GB"/>
                <w14:ligatures w14:val="none"/>
              </w:rPr>
              <w:t xml:space="preserve"> Dialogue is used to move the action on who heighten empathy for central </w:t>
            </w:r>
            <w:proofErr w:type="gramStart"/>
            <w:r w:rsidRPr="00BF7596">
              <w:rPr>
                <w:rFonts w:ascii="Arial" w:eastAsia="Times New Roman" w:hAnsi="Arial" w:cs="Arial"/>
                <w:kern w:val="0"/>
                <w:sz w:val="18"/>
                <w:szCs w:val="18"/>
                <w:lang w:eastAsia="en-GB"/>
                <w14:ligatures w14:val="none"/>
              </w:rPr>
              <w:t>character</w:t>
            </w:r>
            <w:proofErr w:type="gramEnd"/>
            <w:r w:rsidRPr="00BF7596">
              <w:rPr>
                <w:rFonts w:ascii="Arial" w:eastAsia="Times New Roman" w:hAnsi="Arial" w:cs="Arial"/>
                <w:kern w:val="0"/>
                <w:sz w:val="18"/>
                <w:szCs w:val="18"/>
                <w:lang w:eastAsia="en-GB"/>
                <w14:ligatures w14:val="none"/>
              </w:rPr>
              <w:t xml:space="preserve"> </w:t>
            </w:r>
          </w:p>
          <w:p w14:paraId="4F581506" w14:textId="77777777" w:rsidR="004D221B" w:rsidRDefault="004D221B" w:rsidP="00A7591B">
            <w:pPr>
              <w:rPr>
                <w:rFonts w:ascii="Arial" w:eastAsia="Times New Roman" w:hAnsi="Arial" w:cs="Arial"/>
                <w:kern w:val="0"/>
                <w:sz w:val="18"/>
                <w:szCs w:val="18"/>
                <w:lang w:eastAsia="en-GB"/>
                <w14:ligatures w14:val="none"/>
              </w:rPr>
            </w:pPr>
          </w:p>
          <w:p w14:paraId="520765CE" w14:textId="0E3982B5" w:rsidR="00A7591B" w:rsidRPr="00C94D12" w:rsidRDefault="00A7591B" w:rsidP="00A7591B">
            <w:pPr>
              <w:rPr>
                <w:rFonts w:ascii="Arial" w:hAnsi="Arial" w:cs="Arial"/>
                <w:sz w:val="18"/>
                <w:szCs w:val="18"/>
              </w:rPr>
            </w:pPr>
            <w:r w:rsidRPr="00BF7596">
              <w:rPr>
                <w:rFonts w:ascii="Arial" w:eastAsia="Times New Roman" w:hAnsi="Arial" w:cs="Arial"/>
                <w:kern w:val="0"/>
                <w:sz w:val="18"/>
                <w:szCs w:val="18"/>
                <w:lang w:eastAsia="en-GB"/>
                <w14:ligatures w14:val="none"/>
              </w:rPr>
              <w:lastRenderedPageBreak/>
              <w:t>Deliberate ambiguity is set up in the mind of the reader until later in the text</w:t>
            </w:r>
          </w:p>
        </w:tc>
      </w:tr>
      <w:tr w:rsidR="00A7591B" w:rsidRPr="004A562C" w14:paraId="752CDFB9" w14:textId="6525C098" w:rsidTr="002848F1">
        <w:trPr>
          <w:trHeight w:val="3676"/>
        </w:trPr>
        <w:tc>
          <w:tcPr>
            <w:tcW w:w="1256" w:type="dxa"/>
            <w:noWrap/>
          </w:tcPr>
          <w:p w14:paraId="6F7AFDB3"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lastRenderedPageBreak/>
              <w:t>Spelling</w:t>
            </w:r>
          </w:p>
          <w:p w14:paraId="2360FB3A"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Week 3</w:t>
            </w:r>
          </w:p>
          <w:p w14:paraId="464CBB59"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33721341"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13443D1F"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09F1CC84"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49DEDF54"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Week 4</w:t>
            </w:r>
          </w:p>
          <w:p w14:paraId="25FFB714"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6DDCDBAD"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709AFCF4"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31FF7425"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71BC6ED0"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32114737" w14:textId="77777777" w:rsidR="00A7591B"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Week 5</w:t>
            </w:r>
          </w:p>
          <w:p w14:paraId="748B1402" w14:textId="3C4CCB26" w:rsidR="00A7591B" w:rsidRPr="00FB45BC" w:rsidRDefault="00A7591B" w:rsidP="00A7591B">
            <w:pPr>
              <w:rPr>
                <w:rFonts w:ascii="Arial" w:eastAsia="Times New Roman" w:hAnsi="Arial" w:cs="Arial"/>
                <w:sz w:val="18"/>
                <w:szCs w:val="18"/>
                <w:lang w:eastAsia="en-GB"/>
              </w:rPr>
            </w:pPr>
          </w:p>
        </w:tc>
        <w:tc>
          <w:tcPr>
            <w:tcW w:w="1275" w:type="dxa"/>
            <w:shd w:val="clear" w:color="auto" w:fill="FFD966" w:themeFill="accent4" w:themeFillTint="99"/>
            <w:noWrap/>
          </w:tcPr>
          <w:p w14:paraId="4989EEDF" w14:textId="77777777" w:rsidR="00A7591B" w:rsidRDefault="00A7591B" w:rsidP="00A7591B">
            <w:pPr>
              <w:rPr>
                <w:rFonts w:ascii="Arial" w:eastAsia="Times New Roman" w:hAnsi="Arial" w:cs="Arial"/>
                <w:color w:val="000000"/>
                <w:kern w:val="0"/>
                <w:sz w:val="18"/>
                <w:szCs w:val="18"/>
                <w:lang w:eastAsia="en-GB"/>
                <w14:ligatures w14:val="none"/>
              </w:rPr>
            </w:pPr>
          </w:p>
          <w:p w14:paraId="7B0DC646" w14:textId="77777777" w:rsidR="00A7591B" w:rsidRDefault="00A7591B" w:rsidP="00A7591B">
            <w:pPr>
              <w:rPr>
                <w:rFonts w:ascii="Arial" w:eastAsia="Times New Roman" w:hAnsi="Arial" w:cs="Arial"/>
                <w:color w:val="000000"/>
                <w:kern w:val="0"/>
                <w:sz w:val="18"/>
                <w:szCs w:val="18"/>
                <w:lang w:eastAsia="en-GB"/>
                <w14:ligatures w14:val="none"/>
              </w:rPr>
            </w:pPr>
          </w:p>
          <w:p w14:paraId="6EF57D28" w14:textId="77777777" w:rsidR="00A7591B" w:rsidRDefault="00A7591B" w:rsidP="00A7591B">
            <w:pPr>
              <w:rPr>
                <w:rFonts w:ascii="Arial" w:eastAsia="Times New Roman" w:hAnsi="Arial" w:cs="Arial"/>
                <w:color w:val="000000"/>
                <w:kern w:val="0"/>
                <w:sz w:val="18"/>
                <w:szCs w:val="18"/>
                <w:lang w:eastAsia="en-GB"/>
                <w14:ligatures w14:val="none"/>
              </w:rPr>
            </w:pPr>
          </w:p>
          <w:p w14:paraId="5D78BAE8" w14:textId="77777777" w:rsidR="00A7591B" w:rsidRDefault="00A7591B" w:rsidP="00A7591B">
            <w:pPr>
              <w:rPr>
                <w:rFonts w:ascii="Arial" w:eastAsia="Times New Roman" w:hAnsi="Arial" w:cs="Arial"/>
                <w:color w:val="000000"/>
                <w:kern w:val="0"/>
                <w:sz w:val="18"/>
                <w:szCs w:val="18"/>
                <w:lang w:eastAsia="en-GB"/>
                <w14:ligatures w14:val="none"/>
              </w:rPr>
            </w:pPr>
          </w:p>
          <w:p w14:paraId="5C0157FD" w14:textId="77777777" w:rsidR="00A7591B" w:rsidRDefault="00A7591B" w:rsidP="00A7591B">
            <w:pPr>
              <w:rPr>
                <w:rFonts w:ascii="Arial" w:eastAsia="Times New Roman" w:hAnsi="Arial" w:cs="Arial"/>
                <w:color w:val="000000"/>
                <w:kern w:val="0"/>
                <w:sz w:val="18"/>
                <w:szCs w:val="18"/>
                <w:lang w:eastAsia="en-GB"/>
                <w14:ligatures w14:val="none"/>
              </w:rPr>
            </w:pPr>
          </w:p>
          <w:p w14:paraId="28CEFDAF" w14:textId="77777777" w:rsidR="00A7591B" w:rsidRDefault="00A7591B" w:rsidP="00A7591B">
            <w:pPr>
              <w:rPr>
                <w:rFonts w:ascii="Arial" w:eastAsia="Times New Roman" w:hAnsi="Arial" w:cs="Arial"/>
                <w:color w:val="000000"/>
                <w:kern w:val="0"/>
                <w:sz w:val="18"/>
                <w:szCs w:val="18"/>
                <w:lang w:eastAsia="en-GB"/>
                <w14:ligatures w14:val="none"/>
              </w:rPr>
            </w:pPr>
          </w:p>
          <w:p w14:paraId="24126A85" w14:textId="3A995E9A" w:rsidR="00A7591B" w:rsidRPr="00BE2096" w:rsidRDefault="00A7591B" w:rsidP="00A7591B">
            <w:pPr>
              <w:rPr>
                <w:rFonts w:ascii="Arial" w:eastAsia="Times New Roman" w:hAnsi="Arial" w:cs="Arial"/>
                <w:color w:val="000000"/>
                <w:kern w:val="0"/>
                <w:sz w:val="18"/>
                <w:szCs w:val="18"/>
                <w:lang w:eastAsia="en-GB"/>
                <w14:ligatures w14:val="none"/>
              </w:rPr>
            </w:pPr>
            <w:r w:rsidRPr="00BE2096">
              <w:rPr>
                <w:rFonts w:ascii="Arial" w:eastAsia="Times New Roman" w:hAnsi="Arial" w:cs="Arial"/>
                <w:color w:val="000000"/>
                <w:kern w:val="0"/>
                <w:sz w:val="18"/>
                <w:szCs w:val="18"/>
                <w:lang w:eastAsia="en-GB"/>
                <w14:ligatures w14:val="none"/>
              </w:rPr>
              <w:t>Phonics</w:t>
            </w:r>
          </w:p>
          <w:p w14:paraId="718D3061" w14:textId="77777777" w:rsidR="00A7591B" w:rsidRPr="00BE2096" w:rsidRDefault="00A7591B" w:rsidP="00A7591B">
            <w:pPr>
              <w:rPr>
                <w:rFonts w:ascii="Arial" w:eastAsia="Times New Roman" w:hAnsi="Arial" w:cs="Arial"/>
                <w:color w:val="000000"/>
                <w:kern w:val="0"/>
                <w:sz w:val="18"/>
                <w:szCs w:val="18"/>
                <w:lang w:eastAsia="en-GB"/>
                <w14:ligatures w14:val="none"/>
              </w:rPr>
            </w:pPr>
            <w:r w:rsidRPr="00BE2096">
              <w:rPr>
                <w:rFonts w:ascii="Arial" w:eastAsia="Times New Roman" w:hAnsi="Arial" w:cs="Arial"/>
                <w:color w:val="000000"/>
                <w:kern w:val="0"/>
                <w:sz w:val="18"/>
                <w:szCs w:val="18"/>
                <w:lang w:eastAsia="en-GB"/>
                <w14:ligatures w14:val="none"/>
              </w:rPr>
              <w:t>Phase 2 with tricky words:</w:t>
            </w:r>
          </w:p>
          <w:p w14:paraId="5085DEB1" w14:textId="77777777" w:rsidR="00A7591B" w:rsidRPr="00BE2096" w:rsidRDefault="00A7591B" w:rsidP="00A7591B">
            <w:pPr>
              <w:rPr>
                <w:rFonts w:ascii="Arial" w:eastAsia="Times New Roman" w:hAnsi="Arial" w:cs="Arial"/>
                <w:color w:val="000000"/>
                <w:kern w:val="0"/>
                <w:sz w:val="18"/>
                <w:szCs w:val="18"/>
                <w:lang w:eastAsia="en-GB"/>
                <w14:ligatures w14:val="none"/>
              </w:rPr>
            </w:pPr>
            <w:r w:rsidRPr="00BE2096">
              <w:rPr>
                <w:rFonts w:ascii="Arial" w:eastAsia="Times New Roman" w:hAnsi="Arial" w:cs="Arial"/>
                <w:color w:val="000000"/>
                <w:kern w:val="0"/>
                <w:sz w:val="18"/>
                <w:szCs w:val="18"/>
                <w:lang w:eastAsia="en-GB"/>
                <w14:ligatures w14:val="none"/>
              </w:rPr>
              <w:t>The to no go into I</w:t>
            </w:r>
          </w:p>
          <w:p w14:paraId="185D957F" w14:textId="77777777" w:rsidR="00A7591B" w:rsidRDefault="00A7591B" w:rsidP="00A7591B">
            <w:pPr>
              <w:rPr>
                <w:rFonts w:ascii="Arial" w:eastAsia="Times New Roman" w:hAnsi="Arial" w:cs="Arial"/>
                <w:color w:val="000000"/>
                <w:kern w:val="0"/>
                <w:sz w:val="18"/>
                <w:szCs w:val="18"/>
                <w:lang w:eastAsia="en-GB"/>
                <w14:ligatures w14:val="none"/>
              </w:rPr>
            </w:pPr>
          </w:p>
          <w:p w14:paraId="501C73C7" w14:textId="7D253273" w:rsidR="00A7591B" w:rsidRPr="00B33BE4" w:rsidRDefault="00A7591B" w:rsidP="00A759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3D906BF5"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hunting hunted hunter buzzing buzzed buzzer jumping jumped jumper cracker</w:t>
            </w:r>
          </w:p>
          <w:p w14:paraId="240DEAD4"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263AD823"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47E99AD5"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bank </w:t>
            </w:r>
            <w:proofErr w:type="gramStart"/>
            <w:r w:rsidRPr="00B33BE4">
              <w:rPr>
                <w:rFonts w:ascii="Arial" w:eastAsia="Times New Roman" w:hAnsi="Arial" w:cs="Arial"/>
                <w:color w:val="000000"/>
                <w:kern w:val="0"/>
                <w:sz w:val="18"/>
                <w:szCs w:val="18"/>
                <w:lang w:eastAsia="en-GB"/>
                <w14:ligatures w14:val="none"/>
              </w:rPr>
              <w:t>think</w:t>
            </w:r>
            <w:proofErr w:type="gramEnd"/>
            <w:r w:rsidRPr="00B33BE4">
              <w:rPr>
                <w:rFonts w:ascii="Arial" w:eastAsia="Times New Roman" w:hAnsi="Arial" w:cs="Arial"/>
                <w:color w:val="000000"/>
                <w:kern w:val="0"/>
                <w:sz w:val="18"/>
                <w:szCs w:val="18"/>
                <w:lang w:eastAsia="en-GB"/>
                <w14:ligatures w14:val="none"/>
              </w:rPr>
              <w:t xml:space="preserve"> honk sunk wink bunk sing string hang long</w:t>
            </w:r>
          </w:p>
          <w:p w14:paraId="74AF7A1F"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495F0DDD"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47285D4F"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6E92838A" w14:textId="5E64C896"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chip </w:t>
            </w:r>
            <w:proofErr w:type="gramStart"/>
            <w:r w:rsidRPr="00B33BE4">
              <w:rPr>
                <w:rFonts w:ascii="Arial" w:eastAsia="Times New Roman" w:hAnsi="Arial" w:cs="Arial"/>
                <w:color w:val="000000"/>
                <w:kern w:val="0"/>
                <w:sz w:val="18"/>
                <w:szCs w:val="18"/>
                <w:lang w:eastAsia="en-GB"/>
                <w14:ligatures w14:val="none"/>
              </w:rPr>
              <w:t>chick</w:t>
            </w:r>
            <w:proofErr w:type="gramEnd"/>
            <w:r w:rsidRPr="00B33BE4">
              <w:rPr>
                <w:rFonts w:ascii="Arial" w:eastAsia="Times New Roman" w:hAnsi="Arial" w:cs="Arial"/>
                <w:color w:val="000000"/>
                <w:kern w:val="0"/>
                <w:sz w:val="18"/>
                <w:szCs w:val="18"/>
                <w:lang w:eastAsia="en-GB"/>
                <w14:ligatures w14:val="none"/>
              </w:rPr>
              <w:t xml:space="preserve"> catch fetch kitchen notch hutch rich much such</w:t>
            </w:r>
          </w:p>
        </w:tc>
        <w:tc>
          <w:tcPr>
            <w:tcW w:w="2268" w:type="dxa"/>
            <w:shd w:val="clear" w:color="auto" w:fill="FFD966" w:themeFill="accent4" w:themeFillTint="99"/>
          </w:tcPr>
          <w:p w14:paraId="59410602"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race ice cell city fancy face space bicycle circle spicy</w:t>
            </w:r>
          </w:p>
          <w:p w14:paraId="750B6DAF"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747720D8"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29B4E7BA"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1AB2EB6B" w14:textId="77777777"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badge edge bridge dodge fudge age huge change charge village</w:t>
            </w:r>
          </w:p>
          <w:p w14:paraId="1BBC7363"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7DC83E32"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532E9F46"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168B798E" w14:textId="0E10735C"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hAnsi="Arial" w:cs="Arial"/>
                <w:sz w:val="18"/>
                <w:szCs w:val="18"/>
              </w:rPr>
              <w:t xml:space="preserve">gem giant magic giraffe energy jacket jar jog join </w:t>
            </w:r>
            <w:proofErr w:type="gramStart"/>
            <w:r w:rsidRPr="00B33BE4">
              <w:rPr>
                <w:rFonts w:ascii="Arial" w:hAnsi="Arial" w:cs="Arial"/>
                <w:sz w:val="18"/>
                <w:szCs w:val="18"/>
              </w:rPr>
              <w:t>adjust</w:t>
            </w:r>
            <w:proofErr w:type="gramEnd"/>
          </w:p>
        </w:tc>
        <w:tc>
          <w:tcPr>
            <w:tcW w:w="2268" w:type="dxa"/>
            <w:shd w:val="clear" w:color="auto" w:fill="00B0F0"/>
            <w:noWrap/>
          </w:tcPr>
          <w:p w14:paraId="091DC3FA"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straight campaign </w:t>
            </w:r>
            <w:proofErr w:type="gramStart"/>
            <w:r w:rsidRPr="00B33BE4">
              <w:rPr>
                <w:rFonts w:ascii="Arial" w:hAnsi="Arial" w:cs="Arial"/>
                <w:sz w:val="18"/>
                <w:szCs w:val="18"/>
              </w:rPr>
              <w:t>contain</w:t>
            </w:r>
            <w:proofErr w:type="gramEnd"/>
            <w:r w:rsidRPr="00B33BE4">
              <w:rPr>
                <w:rFonts w:ascii="Arial" w:hAnsi="Arial" w:cs="Arial"/>
                <w:sz w:val="18"/>
                <w:szCs w:val="18"/>
              </w:rPr>
              <w:t xml:space="preserve"> brain faint waist claim praise complaint afraid</w:t>
            </w:r>
          </w:p>
          <w:p w14:paraId="0C6F9775" w14:textId="77777777" w:rsidR="00A7591B" w:rsidRPr="00B33BE4" w:rsidRDefault="00A7591B" w:rsidP="00A7591B">
            <w:pPr>
              <w:rPr>
                <w:rFonts w:ascii="Arial" w:hAnsi="Arial" w:cs="Arial"/>
                <w:sz w:val="18"/>
                <w:szCs w:val="18"/>
              </w:rPr>
            </w:pPr>
          </w:p>
          <w:p w14:paraId="0086EFEA" w14:textId="77777777" w:rsidR="00A7591B" w:rsidRPr="00B33BE4" w:rsidRDefault="00A7591B" w:rsidP="00A7591B">
            <w:pPr>
              <w:rPr>
                <w:rFonts w:ascii="Arial" w:hAnsi="Arial" w:cs="Arial"/>
                <w:sz w:val="18"/>
                <w:szCs w:val="18"/>
              </w:rPr>
            </w:pPr>
          </w:p>
          <w:p w14:paraId="69E279A5" w14:textId="77777777" w:rsidR="00A7591B" w:rsidRPr="00B33BE4" w:rsidRDefault="00A7591B" w:rsidP="00A7591B">
            <w:pPr>
              <w:rPr>
                <w:rFonts w:ascii="Arial" w:hAnsi="Arial" w:cs="Arial"/>
                <w:sz w:val="18"/>
                <w:szCs w:val="18"/>
              </w:rPr>
            </w:pPr>
          </w:p>
          <w:p w14:paraId="1FD90E99"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earth early learn heard earn pearl search unearth earl </w:t>
            </w:r>
            <w:proofErr w:type="gramStart"/>
            <w:r w:rsidRPr="00B33BE4">
              <w:rPr>
                <w:rFonts w:ascii="Arial" w:eastAsia="Times New Roman" w:hAnsi="Arial" w:cs="Arial"/>
                <w:kern w:val="0"/>
                <w:sz w:val="18"/>
                <w:szCs w:val="18"/>
                <w:lang w:eastAsia="en-GB"/>
                <w14:ligatures w14:val="none"/>
              </w:rPr>
              <w:t>rehearse</w:t>
            </w:r>
            <w:proofErr w:type="gramEnd"/>
          </w:p>
          <w:p w14:paraId="77DE7B9F" w14:textId="77777777" w:rsidR="00A7591B" w:rsidRPr="00B33BE4" w:rsidRDefault="00A7591B" w:rsidP="00A7591B">
            <w:pPr>
              <w:rPr>
                <w:rFonts w:ascii="Arial" w:eastAsia="Times New Roman" w:hAnsi="Arial" w:cs="Arial"/>
                <w:kern w:val="0"/>
                <w:sz w:val="18"/>
                <w:szCs w:val="18"/>
                <w:lang w:eastAsia="en-GB"/>
                <w14:ligatures w14:val="none"/>
              </w:rPr>
            </w:pPr>
          </w:p>
          <w:p w14:paraId="144BC58C" w14:textId="77777777" w:rsidR="00A7591B" w:rsidRPr="00B33BE4" w:rsidRDefault="00A7591B" w:rsidP="00A7591B">
            <w:pPr>
              <w:rPr>
                <w:rFonts w:ascii="Arial" w:eastAsia="Times New Roman" w:hAnsi="Arial" w:cs="Arial"/>
                <w:kern w:val="0"/>
                <w:sz w:val="18"/>
                <w:szCs w:val="18"/>
                <w:lang w:eastAsia="en-GB"/>
                <w14:ligatures w14:val="none"/>
              </w:rPr>
            </w:pPr>
          </w:p>
          <w:p w14:paraId="53321FBB" w14:textId="77777777" w:rsidR="00A7591B" w:rsidRPr="00B33BE4" w:rsidRDefault="00A7591B" w:rsidP="00A7591B">
            <w:pPr>
              <w:rPr>
                <w:rFonts w:ascii="Arial" w:eastAsia="Times New Roman" w:hAnsi="Arial" w:cs="Arial"/>
                <w:kern w:val="0"/>
                <w:sz w:val="18"/>
                <w:szCs w:val="18"/>
                <w:lang w:eastAsia="en-GB"/>
                <w14:ligatures w14:val="none"/>
              </w:rPr>
            </w:pPr>
          </w:p>
          <w:p w14:paraId="35CEF389" w14:textId="28BEC011"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here </w:t>
            </w:r>
            <w:proofErr w:type="gramStart"/>
            <w:r w:rsidRPr="00B33BE4">
              <w:rPr>
                <w:rFonts w:ascii="Arial" w:eastAsia="Times New Roman" w:hAnsi="Arial" w:cs="Arial"/>
                <w:kern w:val="0"/>
                <w:sz w:val="18"/>
                <w:szCs w:val="18"/>
                <w:lang w:eastAsia="en-GB"/>
                <w14:ligatures w14:val="none"/>
              </w:rPr>
              <w:t>hear</w:t>
            </w:r>
            <w:proofErr w:type="gramEnd"/>
            <w:r w:rsidRPr="00B33BE4">
              <w:rPr>
                <w:rFonts w:ascii="Arial" w:eastAsia="Times New Roman" w:hAnsi="Arial" w:cs="Arial"/>
                <w:kern w:val="0"/>
                <w:sz w:val="18"/>
                <w:szCs w:val="18"/>
                <w:lang w:eastAsia="en-GB"/>
                <w14:ligatures w14:val="none"/>
              </w:rPr>
              <w:t xml:space="preserve"> heel heal main mane mail male knot not</w:t>
            </w:r>
          </w:p>
        </w:tc>
        <w:tc>
          <w:tcPr>
            <w:tcW w:w="2268" w:type="dxa"/>
            <w:shd w:val="clear" w:color="auto" w:fill="00B0F0"/>
          </w:tcPr>
          <w:p w14:paraId="29F669BB" w14:textId="77777777"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immature immeasurable impossible immortal imperfect impatient immovable impolite important improper</w:t>
            </w:r>
          </w:p>
          <w:p w14:paraId="2D9A7174" w14:textId="77777777" w:rsidR="00A7591B" w:rsidRPr="00B33BE4" w:rsidRDefault="00A7591B" w:rsidP="00A7591B">
            <w:pPr>
              <w:rPr>
                <w:rFonts w:ascii="Arial" w:eastAsia="Times New Roman" w:hAnsi="Arial" w:cs="Arial"/>
                <w:kern w:val="0"/>
                <w:sz w:val="18"/>
                <w:szCs w:val="18"/>
                <w:lang w:eastAsia="en-GB"/>
                <w14:ligatures w14:val="none"/>
              </w:rPr>
            </w:pPr>
          </w:p>
          <w:p w14:paraId="13ED5EE0" w14:textId="69EECAD0"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illegal illegible illogical illiterate illicit irregular irrelevant irresponsible irrational irresistible</w:t>
            </w:r>
          </w:p>
          <w:p w14:paraId="1020EB8E" w14:textId="77777777" w:rsidR="00A7591B" w:rsidRPr="00B33BE4" w:rsidRDefault="00A7591B" w:rsidP="00A7591B">
            <w:pPr>
              <w:rPr>
                <w:rFonts w:ascii="Arial" w:eastAsia="Times New Roman" w:hAnsi="Arial" w:cs="Arial"/>
                <w:kern w:val="0"/>
                <w:sz w:val="18"/>
                <w:szCs w:val="18"/>
                <w:lang w:eastAsia="en-GB"/>
                <w14:ligatures w14:val="none"/>
              </w:rPr>
            </w:pPr>
          </w:p>
          <w:p w14:paraId="31F468C8" w14:textId="77777777" w:rsidR="00A7591B" w:rsidRPr="00B33BE4" w:rsidRDefault="00A7591B" w:rsidP="00A7591B">
            <w:pPr>
              <w:rPr>
                <w:rFonts w:ascii="Arial" w:eastAsia="Times New Roman" w:hAnsi="Arial" w:cs="Arial"/>
                <w:kern w:val="0"/>
                <w:sz w:val="18"/>
                <w:szCs w:val="18"/>
                <w:lang w:eastAsia="en-GB"/>
                <w14:ligatures w14:val="none"/>
              </w:rPr>
            </w:pPr>
          </w:p>
          <w:p w14:paraId="4EF25E9F" w14:textId="72A36EE1" w:rsidR="00A7591B" w:rsidRPr="00B33BE4" w:rsidRDefault="00A7591B" w:rsidP="00A7591B">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medal meddle missed mist scene seen board bored which </w:t>
            </w:r>
            <w:proofErr w:type="gramStart"/>
            <w:r w:rsidRPr="00B33BE4">
              <w:rPr>
                <w:rFonts w:ascii="Arial" w:eastAsia="Times New Roman" w:hAnsi="Arial" w:cs="Arial"/>
                <w:kern w:val="0"/>
                <w:sz w:val="18"/>
                <w:szCs w:val="18"/>
                <w:lang w:eastAsia="en-GB"/>
                <w14:ligatures w14:val="none"/>
              </w:rPr>
              <w:t>witch</w:t>
            </w:r>
            <w:proofErr w:type="gramEnd"/>
          </w:p>
          <w:p w14:paraId="4E9A745E" w14:textId="77777777" w:rsidR="00A7591B" w:rsidRPr="00B33BE4" w:rsidRDefault="00A7591B" w:rsidP="00A7591B">
            <w:pPr>
              <w:rPr>
                <w:rFonts w:ascii="Arial" w:eastAsia="Times New Roman" w:hAnsi="Arial" w:cs="Arial"/>
                <w:kern w:val="0"/>
                <w:sz w:val="18"/>
                <w:szCs w:val="18"/>
                <w:lang w:eastAsia="en-GB"/>
                <w14:ligatures w14:val="none"/>
              </w:rPr>
            </w:pPr>
          </w:p>
          <w:p w14:paraId="4160FFEC" w14:textId="77777777" w:rsidR="00A7591B" w:rsidRPr="00B33BE4" w:rsidRDefault="00A7591B" w:rsidP="00A7591B">
            <w:pPr>
              <w:rPr>
                <w:rFonts w:ascii="Arial" w:eastAsia="Times New Roman" w:hAnsi="Arial" w:cs="Arial"/>
                <w:kern w:val="0"/>
                <w:sz w:val="18"/>
                <w:szCs w:val="18"/>
                <w:lang w:eastAsia="en-GB"/>
                <w14:ligatures w14:val="none"/>
              </w:rPr>
            </w:pPr>
          </w:p>
          <w:p w14:paraId="3B9A19F4" w14:textId="77777777" w:rsidR="00A7591B" w:rsidRPr="00B33BE4" w:rsidRDefault="00A7591B" w:rsidP="00A7591B">
            <w:pPr>
              <w:rPr>
                <w:rFonts w:ascii="Arial" w:eastAsia="Times New Roman" w:hAnsi="Arial" w:cs="Arial"/>
                <w:kern w:val="0"/>
                <w:sz w:val="18"/>
                <w:szCs w:val="18"/>
                <w:lang w:eastAsia="en-GB"/>
                <w14:ligatures w14:val="none"/>
              </w:rPr>
            </w:pPr>
          </w:p>
          <w:p w14:paraId="7FC2F48E" w14:textId="6D42ED64" w:rsidR="00A7591B" w:rsidRPr="00B33BE4" w:rsidRDefault="00A7591B" w:rsidP="00A7591B">
            <w:pPr>
              <w:rPr>
                <w:rFonts w:ascii="Arial" w:eastAsia="Times New Roman" w:hAnsi="Arial" w:cs="Arial"/>
                <w:kern w:val="0"/>
                <w:sz w:val="18"/>
                <w:szCs w:val="18"/>
                <w:lang w:eastAsia="en-GB"/>
                <w14:ligatures w14:val="none"/>
              </w:rPr>
            </w:pPr>
          </w:p>
        </w:tc>
        <w:tc>
          <w:tcPr>
            <w:tcW w:w="1993" w:type="dxa"/>
            <w:gridSpan w:val="3"/>
            <w:shd w:val="clear" w:color="auto" w:fill="FFFF00"/>
          </w:tcPr>
          <w:p w14:paraId="5D181EF5" w14:textId="77777777" w:rsidR="00A7591B" w:rsidRDefault="00A7591B" w:rsidP="00A7591B">
            <w:pPr>
              <w:rPr>
                <w:rFonts w:ascii="Arial" w:hAnsi="Arial" w:cs="Arial"/>
                <w:sz w:val="18"/>
                <w:szCs w:val="18"/>
              </w:rPr>
            </w:pPr>
            <w:r w:rsidRPr="008F1455">
              <w:rPr>
                <w:rFonts w:ascii="Arial" w:hAnsi="Arial" w:cs="Arial"/>
                <w:sz w:val="18"/>
                <w:szCs w:val="18"/>
              </w:rPr>
              <w:t>symbol mystery lyrics oxygen symptom physical system typical crystal rhythm</w:t>
            </w:r>
          </w:p>
          <w:p w14:paraId="20284832" w14:textId="77777777" w:rsidR="00A7591B" w:rsidRDefault="00A7591B" w:rsidP="00A7591B">
            <w:pPr>
              <w:rPr>
                <w:rFonts w:ascii="Arial" w:hAnsi="Arial" w:cs="Arial"/>
                <w:sz w:val="18"/>
                <w:szCs w:val="18"/>
              </w:rPr>
            </w:pPr>
          </w:p>
          <w:p w14:paraId="38CBE47D" w14:textId="77777777" w:rsidR="00A7591B" w:rsidRDefault="00A7591B" w:rsidP="00A7591B">
            <w:pPr>
              <w:rPr>
                <w:rFonts w:ascii="Arial" w:hAnsi="Arial" w:cs="Arial"/>
                <w:sz w:val="18"/>
                <w:szCs w:val="18"/>
              </w:rPr>
            </w:pPr>
          </w:p>
          <w:p w14:paraId="21F594B0" w14:textId="77777777" w:rsidR="00A7591B" w:rsidRDefault="00A7591B" w:rsidP="00A7591B">
            <w:pPr>
              <w:rPr>
                <w:rFonts w:ascii="Arial" w:eastAsia="Times New Roman" w:hAnsi="Arial" w:cs="Arial"/>
                <w:kern w:val="0"/>
                <w:sz w:val="18"/>
                <w:szCs w:val="18"/>
                <w:lang w:eastAsia="en-GB"/>
                <w14:ligatures w14:val="none"/>
              </w:rPr>
            </w:pPr>
            <w:r w:rsidRPr="005744FA">
              <w:rPr>
                <w:rFonts w:ascii="Arial" w:eastAsia="Times New Roman" w:hAnsi="Arial" w:cs="Arial"/>
                <w:kern w:val="0"/>
                <w:sz w:val="18"/>
                <w:szCs w:val="18"/>
                <w:lang w:eastAsia="en-GB"/>
                <w14:ligatures w14:val="none"/>
              </w:rPr>
              <w:t xml:space="preserve">apply supply identify occupy multiply rhyme cycle python hygiene </w:t>
            </w:r>
            <w:proofErr w:type="gramStart"/>
            <w:r w:rsidRPr="005744FA">
              <w:rPr>
                <w:rFonts w:ascii="Arial" w:eastAsia="Times New Roman" w:hAnsi="Arial" w:cs="Arial"/>
                <w:kern w:val="0"/>
                <w:sz w:val="18"/>
                <w:szCs w:val="18"/>
                <w:lang w:eastAsia="en-GB"/>
                <w14:ligatures w14:val="none"/>
              </w:rPr>
              <w:t>hyphen</w:t>
            </w:r>
            <w:proofErr w:type="gramEnd"/>
          </w:p>
          <w:p w14:paraId="2E3215C3" w14:textId="77777777" w:rsidR="00A7591B" w:rsidRDefault="00A7591B" w:rsidP="00A7591B">
            <w:pPr>
              <w:rPr>
                <w:rFonts w:ascii="Arial" w:eastAsia="Times New Roman" w:hAnsi="Arial" w:cs="Arial"/>
                <w:kern w:val="0"/>
                <w:sz w:val="18"/>
                <w:szCs w:val="18"/>
                <w:lang w:eastAsia="en-GB"/>
                <w14:ligatures w14:val="none"/>
              </w:rPr>
            </w:pPr>
          </w:p>
          <w:p w14:paraId="622B8181" w14:textId="77777777" w:rsidR="00A7591B" w:rsidRDefault="00A7591B" w:rsidP="00A7591B">
            <w:pPr>
              <w:rPr>
                <w:rFonts w:ascii="Arial" w:eastAsia="Times New Roman" w:hAnsi="Arial" w:cs="Arial"/>
                <w:kern w:val="0"/>
                <w:sz w:val="18"/>
                <w:szCs w:val="18"/>
                <w:lang w:eastAsia="en-GB"/>
                <w14:ligatures w14:val="none"/>
              </w:rPr>
            </w:pPr>
          </w:p>
          <w:p w14:paraId="5118C66F" w14:textId="70C517EA" w:rsidR="00A7591B" w:rsidRPr="00FB45BC" w:rsidRDefault="00A7591B" w:rsidP="00A7591B">
            <w:pPr>
              <w:rPr>
                <w:rFonts w:ascii="Arial" w:eastAsia="Times New Roman" w:hAnsi="Arial" w:cs="Arial"/>
                <w:kern w:val="0"/>
                <w:sz w:val="18"/>
                <w:szCs w:val="18"/>
                <w:lang w:eastAsia="en-GB"/>
                <w14:ligatures w14:val="none"/>
              </w:rPr>
            </w:pPr>
            <w:r w:rsidRPr="00D933C5">
              <w:rPr>
                <w:rFonts w:ascii="Arial" w:eastAsia="Times New Roman" w:hAnsi="Arial" w:cs="Arial"/>
                <w:kern w:val="0"/>
                <w:sz w:val="18"/>
                <w:szCs w:val="18"/>
                <w:lang w:eastAsia="en-GB"/>
                <w14:ligatures w14:val="none"/>
              </w:rPr>
              <w:t>past passed proceed precede aisle isle aloud allowed affect effec</w:t>
            </w:r>
            <w:r>
              <w:rPr>
                <w:rFonts w:ascii="Arial" w:eastAsia="Times New Roman" w:hAnsi="Arial" w:cs="Arial"/>
                <w:kern w:val="0"/>
                <w:sz w:val="18"/>
                <w:szCs w:val="18"/>
                <w:lang w:eastAsia="en-GB"/>
                <w14:ligatures w14:val="none"/>
              </w:rPr>
              <w:t>t</w:t>
            </w:r>
          </w:p>
        </w:tc>
        <w:tc>
          <w:tcPr>
            <w:tcW w:w="1991" w:type="dxa"/>
            <w:shd w:val="clear" w:color="auto" w:fill="FFFF00"/>
          </w:tcPr>
          <w:p w14:paraId="016D30FA" w14:textId="77777777" w:rsidR="00A7591B" w:rsidRPr="008F1455" w:rsidRDefault="00A7591B" w:rsidP="00A7591B">
            <w:pPr>
              <w:rPr>
                <w:rFonts w:ascii="Arial" w:hAnsi="Arial" w:cs="Arial"/>
                <w:sz w:val="18"/>
                <w:szCs w:val="18"/>
              </w:rPr>
            </w:pPr>
            <w:r w:rsidRPr="008F1455">
              <w:rPr>
                <w:rFonts w:ascii="Arial" w:hAnsi="Arial" w:cs="Arial"/>
                <w:sz w:val="18"/>
                <w:szCs w:val="18"/>
              </w:rPr>
              <w:t>observant observance expectant expectancy hesitant hesitancy tolerant tolerance relevant relevance</w:t>
            </w:r>
          </w:p>
          <w:p w14:paraId="71E79A1E" w14:textId="77777777" w:rsidR="00A7591B" w:rsidRDefault="00A7591B" w:rsidP="00A7591B">
            <w:pPr>
              <w:rPr>
                <w:rFonts w:ascii="Arial" w:hAnsi="Arial" w:cs="Arial"/>
                <w:sz w:val="18"/>
                <w:szCs w:val="18"/>
              </w:rPr>
            </w:pPr>
          </w:p>
          <w:p w14:paraId="3960A1E0" w14:textId="77777777" w:rsidR="00A7591B" w:rsidRDefault="00A7591B" w:rsidP="00A7591B">
            <w:pPr>
              <w:rPr>
                <w:rFonts w:ascii="Arial" w:hAnsi="Arial" w:cs="Arial"/>
                <w:sz w:val="18"/>
                <w:szCs w:val="18"/>
              </w:rPr>
            </w:pPr>
            <w:r w:rsidRPr="00A7612A">
              <w:rPr>
                <w:rFonts w:ascii="Arial" w:hAnsi="Arial" w:cs="Arial"/>
                <w:sz w:val="18"/>
                <w:szCs w:val="18"/>
              </w:rPr>
              <w:t>innocent innocence decent decency excellent excellence confident confidence existent existence</w:t>
            </w:r>
          </w:p>
          <w:p w14:paraId="5F47D1E7" w14:textId="77777777" w:rsidR="00A7591B" w:rsidRDefault="00A7591B" w:rsidP="00A7591B">
            <w:pPr>
              <w:rPr>
                <w:rFonts w:ascii="Arial" w:hAnsi="Arial" w:cs="Arial"/>
                <w:sz w:val="18"/>
                <w:szCs w:val="18"/>
              </w:rPr>
            </w:pPr>
          </w:p>
          <w:p w14:paraId="745A70F1" w14:textId="02B24E98" w:rsidR="00A7591B" w:rsidRPr="00DA7ECF" w:rsidRDefault="00A7591B" w:rsidP="00A7591B">
            <w:pPr>
              <w:rPr>
                <w:rFonts w:ascii="Arial" w:hAnsi="Arial" w:cs="Arial"/>
                <w:sz w:val="18"/>
                <w:szCs w:val="18"/>
              </w:rPr>
            </w:pPr>
            <w:r w:rsidRPr="00E24D9B">
              <w:rPr>
                <w:rFonts w:ascii="Arial" w:hAnsi="Arial" w:cs="Arial"/>
                <w:sz w:val="18"/>
                <w:szCs w:val="18"/>
              </w:rPr>
              <w:t>co-operate co-ordinate co-own co-author re-enter re-educate re-examine re-evaluate re-energise re-elect</w:t>
            </w:r>
          </w:p>
        </w:tc>
      </w:tr>
      <w:tr w:rsidR="00A7591B" w:rsidRPr="004A562C" w14:paraId="54373C2F" w14:textId="265A039F" w:rsidTr="002848F1">
        <w:trPr>
          <w:trHeight w:val="41"/>
        </w:trPr>
        <w:tc>
          <w:tcPr>
            <w:tcW w:w="1256" w:type="dxa"/>
            <w:noWrap/>
            <w:hideMark/>
          </w:tcPr>
          <w:p w14:paraId="4365AC55" w14:textId="5E552767" w:rsidR="00A7591B" w:rsidRPr="004B6878" w:rsidRDefault="00A7591B" w:rsidP="00A759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Grammar and </w:t>
            </w:r>
            <w:proofErr w:type="spellStart"/>
            <w:r>
              <w:rPr>
                <w:rFonts w:ascii="Arial" w:eastAsia="Times New Roman" w:hAnsi="Arial" w:cs="Arial"/>
                <w:b/>
                <w:bCs/>
                <w:color w:val="000000"/>
                <w:kern w:val="0"/>
                <w:sz w:val="18"/>
                <w:szCs w:val="18"/>
                <w:lang w:eastAsia="en-GB"/>
                <w14:ligatures w14:val="none"/>
              </w:rPr>
              <w:t>Puctuation</w:t>
            </w:r>
            <w:proofErr w:type="spellEnd"/>
          </w:p>
          <w:p w14:paraId="0D711B10"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635FF586"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05BA0F6D"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53AFD8D4"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4AFD8E9B"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5A0CE313"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5B5F9447"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2AC6E74D"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54AD8A11"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4D006FB0"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p>
          <w:p w14:paraId="262F7DF6" w14:textId="3977E58E" w:rsidR="00A7591B" w:rsidRPr="004B6878" w:rsidRDefault="00A7591B" w:rsidP="00A7591B">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hideMark/>
          </w:tcPr>
          <w:p w14:paraId="4576538B" w14:textId="1D5072C0" w:rsidR="00A7591B" w:rsidRPr="00B33BE4" w:rsidRDefault="00A7591B" w:rsidP="00A7591B">
            <w:pPr>
              <w:rPr>
                <w:rFonts w:ascii="Arial" w:eastAsia="Times New Roman" w:hAnsi="Arial" w:cs="Arial"/>
                <w:b/>
                <w:bCs/>
                <w:color w:val="000000"/>
                <w:kern w:val="0"/>
                <w:sz w:val="18"/>
                <w:szCs w:val="18"/>
                <w:lang w:eastAsia="en-GB"/>
                <w14:ligatures w14:val="none"/>
              </w:rPr>
            </w:pPr>
          </w:p>
          <w:p w14:paraId="39D902F8" w14:textId="72D703EA"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Pencil control</w:t>
            </w:r>
          </w:p>
          <w:p w14:paraId="09932106" w14:textId="77777777" w:rsidR="00A7591B" w:rsidRPr="00B33BE4" w:rsidRDefault="00A7591B" w:rsidP="00A7591B">
            <w:pPr>
              <w:rPr>
                <w:rFonts w:ascii="Arial" w:eastAsia="Times New Roman" w:hAnsi="Arial" w:cs="Arial"/>
                <w:color w:val="000000"/>
                <w:kern w:val="0"/>
                <w:sz w:val="18"/>
                <w:szCs w:val="18"/>
                <w:lang w:eastAsia="en-GB"/>
                <w14:ligatures w14:val="none"/>
              </w:rPr>
            </w:pPr>
          </w:p>
          <w:p w14:paraId="45CE7324" w14:textId="5553C400" w:rsidR="00A7591B" w:rsidRPr="00B33BE4"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Write </w:t>
            </w:r>
            <w:proofErr w:type="gramStart"/>
            <w:r w:rsidRPr="00B33BE4">
              <w:rPr>
                <w:rFonts w:ascii="Arial" w:eastAsia="Times New Roman" w:hAnsi="Arial" w:cs="Arial"/>
                <w:color w:val="000000"/>
                <w:kern w:val="0"/>
                <w:sz w:val="18"/>
                <w:szCs w:val="18"/>
                <w:lang w:eastAsia="en-GB"/>
                <w14:ligatures w14:val="none"/>
              </w:rPr>
              <w:t>name</w:t>
            </w:r>
            <w:proofErr w:type="gramEnd"/>
          </w:p>
          <w:p w14:paraId="5B10621B" w14:textId="24D7921D" w:rsidR="00A7591B" w:rsidRPr="00B33BE4" w:rsidRDefault="00A7591B" w:rsidP="00A7591B">
            <w:pPr>
              <w:rPr>
                <w:rFonts w:ascii="Arial" w:eastAsia="Times New Roman" w:hAnsi="Arial" w:cs="Arial"/>
                <w:color w:val="000000"/>
                <w:kern w:val="0"/>
                <w:sz w:val="18"/>
                <w:szCs w:val="18"/>
                <w:lang w:eastAsia="en-GB"/>
                <w14:ligatures w14:val="none"/>
              </w:rPr>
            </w:pPr>
          </w:p>
          <w:p w14:paraId="08EB970C" w14:textId="16E209B8" w:rsidR="00A7591B" w:rsidRDefault="00A7591B" w:rsidP="00A759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Making marks in environment</w:t>
            </w:r>
          </w:p>
          <w:p w14:paraId="65F7637F" w14:textId="77777777" w:rsidR="00A7591B" w:rsidRDefault="00A7591B" w:rsidP="00A7591B">
            <w:pPr>
              <w:rPr>
                <w:rFonts w:ascii="Arial" w:eastAsia="Times New Roman" w:hAnsi="Arial" w:cs="Arial"/>
                <w:color w:val="000000"/>
                <w:kern w:val="0"/>
                <w:sz w:val="18"/>
                <w:szCs w:val="18"/>
                <w:lang w:eastAsia="en-GB"/>
                <w14:ligatures w14:val="none"/>
              </w:rPr>
            </w:pPr>
          </w:p>
          <w:p w14:paraId="446AAEF8" w14:textId="1C8A2F1C" w:rsidR="00A7591B" w:rsidRPr="00B33BE4" w:rsidRDefault="00A7591B" w:rsidP="00A7591B">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Copy letters</w:t>
            </w:r>
          </w:p>
          <w:p w14:paraId="3F11AC7F" w14:textId="24135A62" w:rsidR="00A7591B" w:rsidRPr="00B33BE4" w:rsidRDefault="00A7591B" w:rsidP="00A7591B">
            <w:pPr>
              <w:rPr>
                <w:rFonts w:ascii="Arial" w:eastAsia="Times New Roman" w:hAnsi="Arial" w:cs="Arial"/>
                <w:b/>
                <w:bCs/>
                <w:color w:val="000000"/>
                <w:kern w:val="0"/>
                <w:sz w:val="18"/>
                <w:szCs w:val="18"/>
                <w:lang w:eastAsia="en-GB"/>
                <w14:ligatures w14:val="none"/>
              </w:rPr>
            </w:pPr>
          </w:p>
          <w:p w14:paraId="157F17B4" w14:textId="77777777" w:rsidR="00A7591B" w:rsidRPr="00B33BE4" w:rsidRDefault="00A7591B" w:rsidP="00A7591B">
            <w:pPr>
              <w:rPr>
                <w:rFonts w:ascii="Arial" w:eastAsia="Times New Roman" w:hAnsi="Arial" w:cs="Arial"/>
                <w:b/>
                <w:bCs/>
                <w:color w:val="000000"/>
                <w:kern w:val="0"/>
                <w:sz w:val="18"/>
                <w:szCs w:val="18"/>
                <w:lang w:eastAsia="en-GB"/>
                <w14:ligatures w14:val="none"/>
              </w:rPr>
            </w:pPr>
          </w:p>
          <w:p w14:paraId="6D841CE8" w14:textId="77777777" w:rsidR="00A7591B" w:rsidRDefault="00A7591B" w:rsidP="00A7591B">
            <w:pPr>
              <w:rPr>
                <w:rFonts w:ascii="Arial" w:eastAsia="Times New Roman" w:hAnsi="Arial" w:cs="Arial"/>
                <w:b/>
                <w:bCs/>
                <w:color w:val="000000"/>
                <w:kern w:val="0"/>
                <w:sz w:val="18"/>
                <w:szCs w:val="18"/>
                <w:lang w:eastAsia="en-GB"/>
                <w14:ligatures w14:val="none"/>
              </w:rPr>
            </w:pPr>
          </w:p>
          <w:p w14:paraId="404647E4" w14:textId="676FC466" w:rsidR="00A7591B" w:rsidRPr="00A33AC8" w:rsidRDefault="00A7591B" w:rsidP="00A7591B">
            <w:pPr>
              <w:rPr>
                <w:rFonts w:ascii="Arial" w:eastAsia="Times New Roman" w:hAnsi="Arial" w:cs="Arial"/>
                <w:sz w:val="18"/>
                <w:szCs w:val="18"/>
                <w:lang w:eastAsia="en-GB"/>
              </w:rPr>
            </w:pPr>
          </w:p>
        </w:tc>
        <w:tc>
          <w:tcPr>
            <w:tcW w:w="2127" w:type="dxa"/>
            <w:shd w:val="clear" w:color="auto" w:fill="FFD966" w:themeFill="accent4" w:themeFillTint="99"/>
          </w:tcPr>
          <w:p w14:paraId="18F35FD2" w14:textId="66FD9AB3" w:rsidR="00A7591B" w:rsidRPr="00B33BE4" w:rsidRDefault="00A7591B" w:rsidP="00A7591B">
            <w:pPr>
              <w:rPr>
                <w:rFonts w:ascii="Arial" w:eastAsia="Times New Roman" w:hAnsi="Arial" w:cs="Arial"/>
                <w:b/>
                <w:bCs/>
                <w:color w:val="000000"/>
                <w:kern w:val="0"/>
                <w:sz w:val="18"/>
                <w:szCs w:val="18"/>
                <w:lang w:eastAsia="en-GB"/>
                <w14:ligatures w14:val="none"/>
              </w:rPr>
            </w:pPr>
          </w:p>
          <w:p w14:paraId="4BAFBD00" w14:textId="77777777" w:rsidR="00A7591B" w:rsidRPr="00B33BE4" w:rsidRDefault="00A7591B" w:rsidP="00A7591B">
            <w:pPr>
              <w:rPr>
                <w:rFonts w:ascii="Arial" w:hAnsi="Arial" w:cs="Arial"/>
                <w:sz w:val="18"/>
                <w:szCs w:val="18"/>
              </w:rPr>
            </w:pPr>
            <w:r w:rsidRPr="00B33BE4">
              <w:rPr>
                <w:rFonts w:ascii="Arial" w:hAnsi="Arial" w:cs="Arial"/>
                <w:sz w:val="18"/>
                <w:szCs w:val="18"/>
              </w:rPr>
              <w:t>Write simple sentences.</w:t>
            </w:r>
          </w:p>
          <w:p w14:paraId="2FF28E4E" w14:textId="77777777" w:rsidR="00A7591B" w:rsidRPr="00B33BE4" w:rsidRDefault="00A7591B" w:rsidP="00A7591B">
            <w:pPr>
              <w:rPr>
                <w:rFonts w:ascii="Arial" w:hAnsi="Arial" w:cs="Arial"/>
                <w:sz w:val="18"/>
                <w:szCs w:val="18"/>
              </w:rPr>
            </w:pPr>
          </w:p>
          <w:p w14:paraId="1FF2B0D3" w14:textId="77777777" w:rsidR="00A7591B" w:rsidRPr="00B33BE4" w:rsidRDefault="00A7591B" w:rsidP="00A7591B">
            <w:pPr>
              <w:rPr>
                <w:rFonts w:ascii="Arial" w:hAnsi="Arial" w:cs="Arial"/>
                <w:sz w:val="18"/>
                <w:szCs w:val="18"/>
              </w:rPr>
            </w:pPr>
            <w:r w:rsidRPr="00B33BE4">
              <w:rPr>
                <w:rFonts w:ascii="Arial" w:hAnsi="Arial" w:cs="Arial"/>
                <w:sz w:val="18"/>
                <w:szCs w:val="18"/>
              </w:rPr>
              <w:t>Use capital letters and full stops to demarcate sentences.</w:t>
            </w:r>
          </w:p>
          <w:p w14:paraId="6340DD1D" w14:textId="3BE28E63" w:rsidR="00A7591B" w:rsidRPr="00B33BE4" w:rsidRDefault="00A7591B" w:rsidP="00A7591B">
            <w:pPr>
              <w:rPr>
                <w:rFonts w:ascii="Arial" w:eastAsia="Times New Roman" w:hAnsi="Arial" w:cs="Arial"/>
                <w:sz w:val="18"/>
                <w:szCs w:val="18"/>
                <w:lang w:eastAsia="en-GB"/>
              </w:rPr>
            </w:pPr>
          </w:p>
        </w:tc>
        <w:tc>
          <w:tcPr>
            <w:tcW w:w="2268" w:type="dxa"/>
            <w:shd w:val="clear" w:color="auto" w:fill="FFD966" w:themeFill="accent4" w:themeFillTint="99"/>
          </w:tcPr>
          <w:p w14:paraId="26F0E74E" w14:textId="53E249DB" w:rsidR="00A7591B" w:rsidRPr="00B33BE4" w:rsidRDefault="00A7591B" w:rsidP="00A7591B">
            <w:pPr>
              <w:rPr>
                <w:rFonts w:ascii="Arial" w:eastAsia="Times New Roman" w:hAnsi="Arial" w:cs="Arial"/>
                <w:b/>
                <w:bCs/>
                <w:color w:val="000000"/>
                <w:kern w:val="0"/>
                <w:sz w:val="18"/>
                <w:szCs w:val="18"/>
                <w:lang w:eastAsia="en-GB"/>
                <w14:ligatures w14:val="none"/>
              </w:rPr>
            </w:pPr>
          </w:p>
          <w:p w14:paraId="17F973F0" w14:textId="3C874B06" w:rsidR="00A7591B" w:rsidRPr="00B33BE4" w:rsidRDefault="00A7591B" w:rsidP="00A7591B">
            <w:pPr>
              <w:rPr>
                <w:rFonts w:ascii="Arial" w:hAnsi="Arial" w:cs="Arial"/>
                <w:sz w:val="18"/>
                <w:szCs w:val="18"/>
              </w:rPr>
            </w:pPr>
            <w:r w:rsidRPr="00B33BE4">
              <w:rPr>
                <w:rFonts w:ascii="Arial" w:hAnsi="Arial" w:cs="Arial"/>
                <w:sz w:val="18"/>
                <w:szCs w:val="18"/>
              </w:rPr>
              <w:t xml:space="preserve">Use co-ordinating and subordinating conjunctions – or, and, but, when, if, so, </w:t>
            </w:r>
            <w:proofErr w:type="gramStart"/>
            <w:r w:rsidRPr="00B33BE4">
              <w:rPr>
                <w:rFonts w:ascii="Arial" w:hAnsi="Arial" w:cs="Arial"/>
                <w:sz w:val="18"/>
                <w:szCs w:val="18"/>
              </w:rPr>
              <w:t>because,</w:t>
            </w:r>
            <w:proofErr w:type="gramEnd"/>
            <w:r w:rsidRPr="00B33BE4">
              <w:rPr>
                <w:rFonts w:ascii="Arial" w:hAnsi="Arial" w:cs="Arial"/>
                <w:sz w:val="18"/>
                <w:szCs w:val="18"/>
              </w:rPr>
              <w:t xml:space="preserve"> that) </w:t>
            </w:r>
          </w:p>
          <w:p w14:paraId="2D55FD39" w14:textId="77777777" w:rsidR="00A7591B" w:rsidRPr="00B33BE4" w:rsidRDefault="00A7591B" w:rsidP="00A7591B">
            <w:pPr>
              <w:rPr>
                <w:rFonts w:ascii="Arial" w:hAnsi="Arial" w:cs="Arial"/>
                <w:sz w:val="18"/>
                <w:szCs w:val="18"/>
              </w:rPr>
            </w:pPr>
          </w:p>
          <w:p w14:paraId="20CA61F2"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Begin to use different sentence openers – </w:t>
            </w:r>
            <w:proofErr w:type="spellStart"/>
            <w:r w:rsidRPr="00B33BE4">
              <w:rPr>
                <w:rFonts w:ascii="Arial" w:hAnsi="Arial" w:cs="Arial"/>
                <w:sz w:val="18"/>
                <w:szCs w:val="18"/>
              </w:rPr>
              <w:t>ly</w:t>
            </w:r>
            <w:proofErr w:type="spellEnd"/>
            <w:r w:rsidRPr="00B33BE4">
              <w:rPr>
                <w:rFonts w:ascii="Arial" w:hAnsi="Arial" w:cs="Arial"/>
                <w:sz w:val="18"/>
                <w:szCs w:val="18"/>
              </w:rPr>
              <w:t>, noun, adjective.</w:t>
            </w:r>
          </w:p>
          <w:p w14:paraId="604782A2" w14:textId="77777777" w:rsidR="00A7591B" w:rsidRPr="00B33BE4" w:rsidRDefault="00A7591B" w:rsidP="00A7591B">
            <w:pPr>
              <w:rPr>
                <w:rFonts w:ascii="Arial" w:hAnsi="Arial" w:cs="Arial"/>
                <w:b/>
                <w:bCs/>
                <w:sz w:val="18"/>
                <w:szCs w:val="18"/>
              </w:rPr>
            </w:pPr>
          </w:p>
          <w:p w14:paraId="0FC37251" w14:textId="77777777" w:rsidR="00A7591B" w:rsidRPr="00B33BE4" w:rsidRDefault="00A7591B" w:rsidP="00A7591B">
            <w:pPr>
              <w:rPr>
                <w:rFonts w:ascii="Arial" w:hAnsi="Arial" w:cs="Arial"/>
                <w:b/>
                <w:bCs/>
                <w:sz w:val="18"/>
                <w:szCs w:val="18"/>
              </w:rPr>
            </w:pPr>
          </w:p>
          <w:p w14:paraId="0E9DCA03" w14:textId="77777777" w:rsidR="00A7591B" w:rsidRPr="00B33BE4" w:rsidRDefault="00A7591B" w:rsidP="00A7591B">
            <w:pPr>
              <w:rPr>
                <w:rFonts w:ascii="Arial" w:hAnsi="Arial" w:cs="Arial"/>
                <w:sz w:val="18"/>
                <w:szCs w:val="18"/>
              </w:rPr>
            </w:pPr>
          </w:p>
          <w:p w14:paraId="1256400C" w14:textId="77777777" w:rsidR="00A7591B" w:rsidRPr="00B33BE4" w:rsidRDefault="00A7591B" w:rsidP="00A7591B">
            <w:pPr>
              <w:rPr>
                <w:rFonts w:ascii="Arial" w:hAnsi="Arial" w:cs="Arial"/>
                <w:sz w:val="18"/>
                <w:szCs w:val="18"/>
              </w:rPr>
            </w:pPr>
          </w:p>
          <w:p w14:paraId="282ABD00" w14:textId="77777777" w:rsidR="00A7591B" w:rsidRDefault="00A7591B" w:rsidP="00A7591B">
            <w:pPr>
              <w:rPr>
                <w:rFonts w:ascii="Arial" w:eastAsia="Times New Roman" w:hAnsi="Arial" w:cs="Arial"/>
                <w:b/>
                <w:bCs/>
                <w:color w:val="000000"/>
                <w:kern w:val="0"/>
                <w:sz w:val="18"/>
                <w:szCs w:val="18"/>
                <w:lang w:eastAsia="en-GB"/>
                <w14:ligatures w14:val="none"/>
              </w:rPr>
            </w:pPr>
          </w:p>
          <w:p w14:paraId="07001366" w14:textId="5B80BAFE" w:rsidR="00A7591B" w:rsidRPr="00B33BE4" w:rsidRDefault="00A7591B" w:rsidP="00A7591B">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762F3111" w14:textId="4256080D" w:rsidR="00A7591B" w:rsidRPr="00B33BE4" w:rsidRDefault="00A7591B" w:rsidP="00A7591B">
            <w:pPr>
              <w:rPr>
                <w:rFonts w:ascii="Arial" w:eastAsia="Times New Roman" w:hAnsi="Arial" w:cs="Arial"/>
                <w:b/>
                <w:bCs/>
                <w:kern w:val="0"/>
                <w:sz w:val="18"/>
                <w:szCs w:val="18"/>
                <w:lang w:eastAsia="en-GB"/>
                <w14:ligatures w14:val="none"/>
              </w:rPr>
            </w:pPr>
          </w:p>
          <w:p w14:paraId="0B7A57BC"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Use a and an </w:t>
            </w:r>
            <w:proofErr w:type="gramStart"/>
            <w:r w:rsidRPr="00B33BE4">
              <w:rPr>
                <w:rFonts w:ascii="Arial" w:hAnsi="Arial" w:cs="Arial"/>
                <w:sz w:val="18"/>
                <w:szCs w:val="18"/>
              </w:rPr>
              <w:t>articles</w:t>
            </w:r>
            <w:proofErr w:type="gramEnd"/>
            <w:r w:rsidRPr="00B33BE4">
              <w:rPr>
                <w:rFonts w:ascii="Arial" w:hAnsi="Arial" w:cs="Arial"/>
                <w:sz w:val="18"/>
                <w:szCs w:val="18"/>
              </w:rPr>
              <w:t xml:space="preserve"> correctly. </w:t>
            </w:r>
          </w:p>
          <w:p w14:paraId="6F8472D4" w14:textId="77777777" w:rsidR="00A7591B" w:rsidRPr="00B33BE4" w:rsidRDefault="00A7591B" w:rsidP="00A7591B">
            <w:pPr>
              <w:rPr>
                <w:rFonts w:ascii="Arial" w:hAnsi="Arial" w:cs="Arial"/>
                <w:sz w:val="18"/>
                <w:szCs w:val="18"/>
              </w:rPr>
            </w:pPr>
          </w:p>
          <w:p w14:paraId="47361D4F" w14:textId="77777777" w:rsidR="00A7591B" w:rsidRPr="00B33BE4" w:rsidRDefault="00A7591B" w:rsidP="00A7591B">
            <w:pPr>
              <w:rPr>
                <w:rFonts w:ascii="Arial" w:hAnsi="Arial" w:cs="Arial"/>
                <w:sz w:val="18"/>
                <w:szCs w:val="18"/>
              </w:rPr>
            </w:pPr>
            <w:r w:rsidRPr="00B33BE4">
              <w:rPr>
                <w:rFonts w:ascii="Arial" w:hAnsi="Arial" w:cs="Arial"/>
                <w:sz w:val="18"/>
                <w:szCs w:val="18"/>
              </w:rPr>
              <w:t>Use prepositions to express time, place and cause.</w:t>
            </w:r>
          </w:p>
          <w:p w14:paraId="190E1B93" w14:textId="77777777" w:rsidR="00A7591B" w:rsidRPr="00B33BE4" w:rsidRDefault="00A7591B" w:rsidP="00A7591B">
            <w:pPr>
              <w:rPr>
                <w:rFonts w:ascii="Arial" w:hAnsi="Arial" w:cs="Arial"/>
                <w:sz w:val="18"/>
                <w:szCs w:val="18"/>
              </w:rPr>
            </w:pPr>
          </w:p>
          <w:p w14:paraId="50A72EEA" w14:textId="77777777" w:rsidR="00A7591B" w:rsidRDefault="00A7591B" w:rsidP="00A7591B">
            <w:pPr>
              <w:rPr>
                <w:rFonts w:ascii="Arial" w:hAnsi="Arial" w:cs="Arial"/>
                <w:b/>
                <w:bCs/>
                <w:sz w:val="18"/>
                <w:szCs w:val="18"/>
              </w:rPr>
            </w:pPr>
          </w:p>
          <w:p w14:paraId="1E1CAF4C" w14:textId="4803B0EC" w:rsidR="00A7591B" w:rsidRPr="004C73A7" w:rsidRDefault="00A7591B" w:rsidP="00A7591B">
            <w:pPr>
              <w:rPr>
                <w:rFonts w:ascii="Arial" w:eastAsia="Times New Roman" w:hAnsi="Arial" w:cs="Arial"/>
                <w:sz w:val="18"/>
                <w:szCs w:val="18"/>
                <w:lang w:eastAsia="en-GB"/>
              </w:rPr>
            </w:pPr>
          </w:p>
        </w:tc>
        <w:tc>
          <w:tcPr>
            <w:tcW w:w="2268" w:type="dxa"/>
            <w:shd w:val="clear" w:color="auto" w:fill="00B0F0"/>
          </w:tcPr>
          <w:p w14:paraId="54E35325" w14:textId="247E31E8" w:rsidR="00A7591B" w:rsidRPr="00B33BE4" w:rsidRDefault="00A7591B" w:rsidP="00A7591B">
            <w:pPr>
              <w:rPr>
                <w:rFonts w:ascii="Arial" w:eastAsia="Times New Roman" w:hAnsi="Arial" w:cs="Arial"/>
                <w:b/>
                <w:bCs/>
                <w:kern w:val="0"/>
                <w:sz w:val="18"/>
                <w:szCs w:val="18"/>
                <w:lang w:eastAsia="en-GB"/>
                <w14:ligatures w14:val="none"/>
              </w:rPr>
            </w:pPr>
          </w:p>
          <w:p w14:paraId="2FF9901A"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Extended noun phrases </w:t>
            </w:r>
          </w:p>
          <w:p w14:paraId="141A113C" w14:textId="77777777" w:rsidR="00A7591B" w:rsidRPr="00B33BE4" w:rsidRDefault="00A7591B" w:rsidP="00A7591B">
            <w:pPr>
              <w:rPr>
                <w:rFonts w:ascii="Arial" w:hAnsi="Arial" w:cs="Arial"/>
                <w:sz w:val="18"/>
                <w:szCs w:val="18"/>
              </w:rPr>
            </w:pPr>
          </w:p>
          <w:p w14:paraId="4713F1D4"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Noun phrases, adverbs and adjectives used in combination to create interest. </w:t>
            </w:r>
          </w:p>
          <w:p w14:paraId="63313358" w14:textId="77777777" w:rsidR="00A7591B" w:rsidRPr="00B33BE4" w:rsidRDefault="00A7591B" w:rsidP="00A7591B">
            <w:pPr>
              <w:rPr>
                <w:rFonts w:ascii="Arial" w:hAnsi="Arial" w:cs="Arial"/>
                <w:sz w:val="18"/>
                <w:szCs w:val="18"/>
              </w:rPr>
            </w:pPr>
          </w:p>
          <w:p w14:paraId="718BB54C" w14:textId="77777777" w:rsidR="00A7591B" w:rsidRPr="00B33BE4" w:rsidRDefault="00A7591B" w:rsidP="00A7591B">
            <w:pPr>
              <w:rPr>
                <w:rFonts w:ascii="Arial" w:hAnsi="Arial" w:cs="Arial"/>
                <w:sz w:val="18"/>
                <w:szCs w:val="18"/>
              </w:rPr>
            </w:pPr>
            <w:r w:rsidRPr="00B33BE4">
              <w:rPr>
                <w:rFonts w:ascii="Arial" w:hAnsi="Arial" w:cs="Arial"/>
                <w:sz w:val="18"/>
                <w:szCs w:val="18"/>
              </w:rPr>
              <w:t>Adjectives modified for emphasis Use powerful verbs.</w:t>
            </w:r>
          </w:p>
          <w:p w14:paraId="28F4D90B" w14:textId="05ACEAC1" w:rsidR="00A7591B" w:rsidRPr="00B33BE4" w:rsidRDefault="00A7591B" w:rsidP="00A7591B">
            <w:pPr>
              <w:rPr>
                <w:rFonts w:ascii="Arial" w:eastAsia="Times New Roman" w:hAnsi="Arial" w:cs="Arial"/>
                <w:kern w:val="0"/>
                <w:sz w:val="18"/>
                <w:szCs w:val="18"/>
                <w:lang w:eastAsia="en-GB"/>
                <w14:ligatures w14:val="none"/>
              </w:rPr>
            </w:pPr>
          </w:p>
        </w:tc>
        <w:tc>
          <w:tcPr>
            <w:tcW w:w="1993" w:type="dxa"/>
            <w:gridSpan w:val="3"/>
            <w:shd w:val="clear" w:color="auto" w:fill="FFFF00"/>
          </w:tcPr>
          <w:p w14:paraId="69FEF467" w14:textId="4D670D6A" w:rsidR="00A7591B" w:rsidRPr="008F1455" w:rsidRDefault="00A7591B" w:rsidP="00A7591B">
            <w:pPr>
              <w:rPr>
                <w:rFonts w:ascii="Arial" w:eastAsia="Times New Roman" w:hAnsi="Arial" w:cs="Arial"/>
                <w:b/>
                <w:bCs/>
                <w:kern w:val="0"/>
                <w:sz w:val="18"/>
                <w:szCs w:val="18"/>
                <w:lang w:eastAsia="en-GB"/>
                <w14:ligatures w14:val="none"/>
              </w:rPr>
            </w:pPr>
          </w:p>
          <w:p w14:paraId="6EE71D86" w14:textId="77777777" w:rsidR="00A7591B" w:rsidRDefault="00A7591B" w:rsidP="00A7591B">
            <w:pPr>
              <w:rPr>
                <w:rFonts w:ascii="Arial" w:hAnsi="Arial" w:cs="Arial"/>
                <w:sz w:val="18"/>
                <w:szCs w:val="18"/>
              </w:rPr>
            </w:pPr>
            <w:r w:rsidRPr="00AD731E">
              <w:rPr>
                <w:rFonts w:ascii="Arial" w:hAnsi="Arial" w:cs="Arial"/>
                <w:sz w:val="18"/>
                <w:szCs w:val="18"/>
              </w:rPr>
              <w:t xml:space="preserve">Mixture of simple, </w:t>
            </w:r>
            <w:proofErr w:type="gramStart"/>
            <w:r w:rsidRPr="00AD731E">
              <w:rPr>
                <w:rFonts w:ascii="Arial" w:hAnsi="Arial" w:cs="Arial"/>
                <w:sz w:val="18"/>
                <w:szCs w:val="18"/>
              </w:rPr>
              <w:t>compound</w:t>
            </w:r>
            <w:proofErr w:type="gramEnd"/>
            <w:r w:rsidRPr="00AD731E">
              <w:rPr>
                <w:rFonts w:ascii="Arial" w:hAnsi="Arial" w:cs="Arial"/>
                <w:sz w:val="18"/>
                <w:szCs w:val="18"/>
              </w:rPr>
              <w:t xml:space="preserve"> and complex sentences in pieces.</w:t>
            </w:r>
          </w:p>
          <w:p w14:paraId="350CC43B" w14:textId="77777777" w:rsidR="00A7591B" w:rsidRDefault="00A7591B" w:rsidP="00A7591B">
            <w:pPr>
              <w:rPr>
                <w:rFonts w:ascii="Arial" w:hAnsi="Arial" w:cs="Arial"/>
                <w:sz w:val="18"/>
                <w:szCs w:val="18"/>
              </w:rPr>
            </w:pPr>
          </w:p>
          <w:p w14:paraId="45D0D6D0"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Using and understanding a range of subordinate and main clauses and the punctuation that separates them. </w:t>
            </w:r>
          </w:p>
          <w:p w14:paraId="77CDB90F" w14:textId="77777777" w:rsidR="00A7591B" w:rsidRPr="00AD731E" w:rsidRDefault="00A7591B" w:rsidP="00A7591B">
            <w:pPr>
              <w:rPr>
                <w:rFonts w:ascii="Arial" w:hAnsi="Arial" w:cs="Arial"/>
                <w:sz w:val="18"/>
                <w:szCs w:val="18"/>
              </w:rPr>
            </w:pPr>
          </w:p>
          <w:p w14:paraId="78A85A94" w14:textId="26A05A49" w:rsidR="00A7591B" w:rsidRPr="00AD731E" w:rsidRDefault="00A7591B" w:rsidP="00A7591B">
            <w:pPr>
              <w:rPr>
                <w:rFonts w:ascii="Arial" w:hAnsi="Arial" w:cs="Arial"/>
                <w:sz w:val="18"/>
                <w:szCs w:val="18"/>
              </w:rPr>
            </w:pPr>
            <w:r w:rsidRPr="00AD731E">
              <w:rPr>
                <w:rFonts w:ascii="Arial" w:hAnsi="Arial" w:cs="Arial"/>
                <w:sz w:val="18"/>
                <w:szCs w:val="18"/>
              </w:rPr>
              <w:t xml:space="preserve">Expanded phrases and clauses. </w:t>
            </w:r>
          </w:p>
        </w:tc>
        <w:tc>
          <w:tcPr>
            <w:tcW w:w="1991" w:type="dxa"/>
            <w:shd w:val="clear" w:color="auto" w:fill="FFFF00"/>
          </w:tcPr>
          <w:p w14:paraId="11AFF075" w14:textId="7EB04F05" w:rsidR="00A7591B" w:rsidRPr="008F1455" w:rsidRDefault="00A7591B" w:rsidP="00A7591B">
            <w:pPr>
              <w:rPr>
                <w:rFonts w:ascii="Arial" w:eastAsia="Times New Roman" w:hAnsi="Arial" w:cs="Arial"/>
                <w:b/>
                <w:bCs/>
                <w:kern w:val="0"/>
                <w:sz w:val="18"/>
                <w:szCs w:val="18"/>
                <w:lang w:eastAsia="en-GB"/>
                <w14:ligatures w14:val="none"/>
              </w:rPr>
            </w:pPr>
          </w:p>
          <w:p w14:paraId="25A8781F"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Manipulate clauses in complex sentences to give effects. </w:t>
            </w:r>
          </w:p>
          <w:p w14:paraId="4B14F8E7" w14:textId="77777777" w:rsidR="00A7591B" w:rsidRPr="00AD731E" w:rsidRDefault="00A7591B" w:rsidP="00A7591B">
            <w:pPr>
              <w:rPr>
                <w:rFonts w:ascii="Arial" w:hAnsi="Arial" w:cs="Arial"/>
                <w:sz w:val="18"/>
                <w:szCs w:val="18"/>
              </w:rPr>
            </w:pPr>
          </w:p>
          <w:p w14:paraId="7E9DA63B"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Relative clauses using a wide range of relative pronouns. </w:t>
            </w:r>
          </w:p>
          <w:p w14:paraId="00FF305B" w14:textId="77777777" w:rsidR="00A7591B" w:rsidRPr="00AD731E" w:rsidRDefault="00A7591B" w:rsidP="00A7591B">
            <w:pPr>
              <w:rPr>
                <w:rFonts w:ascii="Arial" w:hAnsi="Arial" w:cs="Arial"/>
                <w:sz w:val="18"/>
                <w:szCs w:val="18"/>
              </w:rPr>
            </w:pPr>
          </w:p>
          <w:p w14:paraId="6CF95112" w14:textId="77777777" w:rsidR="00A7591B" w:rsidRDefault="00A7591B" w:rsidP="00A7591B">
            <w:pPr>
              <w:rPr>
                <w:rFonts w:ascii="Arial" w:hAnsi="Arial" w:cs="Arial"/>
                <w:sz w:val="18"/>
                <w:szCs w:val="18"/>
              </w:rPr>
            </w:pPr>
            <w:r w:rsidRPr="00AD731E">
              <w:rPr>
                <w:rFonts w:ascii="Arial" w:hAnsi="Arial" w:cs="Arial"/>
                <w:sz w:val="18"/>
                <w:szCs w:val="18"/>
              </w:rPr>
              <w:t>Consistent and accurate use of commas within sentences to separate items in phrases and causes</w:t>
            </w:r>
          </w:p>
          <w:p w14:paraId="51E82403" w14:textId="77777777" w:rsidR="00DC52C0" w:rsidRDefault="00DC52C0" w:rsidP="00A7591B">
            <w:pPr>
              <w:rPr>
                <w:rFonts w:ascii="Times New Roman" w:hAnsi="Times New Roman" w:cs="Times New Roman"/>
                <w:sz w:val="20"/>
                <w:szCs w:val="20"/>
              </w:rPr>
            </w:pPr>
          </w:p>
          <w:p w14:paraId="79DCD153" w14:textId="77777777" w:rsidR="00DC52C0" w:rsidRDefault="00DC52C0" w:rsidP="00A7591B">
            <w:pPr>
              <w:rPr>
                <w:rFonts w:ascii="Times New Roman" w:hAnsi="Times New Roman" w:cs="Times New Roman"/>
                <w:sz w:val="20"/>
                <w:szCs w:val="20"/>
              </w:rPr>
            </w:pPr>
          </w:p>
          <w:p w14:paraId="5A60C35D" w14:textId="77777777" w:rsidR="00DC52C0" w:rsidRDefault="00DC52C0" w:rsidP="00A7591B">
            <w:pPr>
              <w:rPr>
                <w:rFonts w:ascii="Times New Roman" w:hAnsi="Times New Roman" w:cs="Times New Roman"/>
                <w:sz w:val="20"/>
                <w:szCs w:val="20"/>
              </w:rPr>
            </w:pPr>
          </w:p>
          <w:p w14:paraId="5212FB5F" w14:textId="77777777" w:rsidR="00DC52C0" w:rsidRDefault="00DC52C0" w:rsidP="00A7591B">
            <w:pPr>
              <w:rPr>
                <w:rFonts w:ascii="Times New Roman" w:hAnsi="Times New Roman" w:cs="Times New Roman"/>
                <w:sz w:val="20"/>
                <w:szCs w:val="20"/>
              </w:rPr>
            </w:pPr>
          </w:p>
          <w:p w14:paraId="3468287A" w14:textId="77777777" w:rsidR="00DC52C0" w:rsidRDefault="00DC52C0" w:rsidP="00A7591B">
            <w:pPr>
              <w:rPr>
                <w:rFonts w:ascii="Times New Roman" w:hAnsi="Times New Roman" w:cs="Times New Roman"/>
                <w:sz w:val="20"/>
                <w:szCs w:val="20"/>
              </w:rPr>
            </w:pPr>
          </w:p>
          <w:p w14:paraId="77985A3F" w14:textId="77777777" w:rsidR="00DC52C0" w:rsidRDefault="00DC52C0" w:rsidP="00A7591B">
            <w:pPr>
              <w:rPr>
                <w:rFonts w:ascii="Times New Roman" w:hAnsi="Times New Roman" w:cs="Times New Roman"/>
                <w:sz w:val="20"/>
                <w:szCs w:val="20"/>
              </w:rPr>
            </w:pPr>
          </w:p>
          <w:p w14:paraId="4A8483C4" w14:textId="77777777" w:rsidR="00DC52C0" w:rsidRDefault="00DC52C0" w:rsidP="00A7591B">
            <w:pPr>
              <w:rPr>
                <w:rFonts w:ascii="Times New Roman" w:hAnsi="Times New Roman" w:cs="Times New Roman"/>
                <w:sz w:val="20"/>
                <w:szCs w:val="20"/>
              </w:rPr>
            </w:pPr>
          </w:p>
          <w:p w14:paraId="6649C31A" w14:textId="5D85A9A7" w:rsidR="00DC52C0" w:rsidRPr="004A562C" w:rsidRDefault="00DC52C0" w:rsidP="00A7591B">
            <w:pPr>
              <w:rPr>
                <w:rFonts w:ascii="Times New Roman" w:eastAsia="Times New Roman" w:hAnsi="Times New Roman" w:cs="Times New Roman"/>
                <w:kern w:val="0"/>
                <w:sz w:val="20"/>
                <w:szCs w:val="20"/>
                <w:lang w:eastAsia="en-GB"/>
                <w14:ligatures w14:val="none"/>
              </w:rPr>
            </w:pPr>
          </w:p>
        </w:tc>
      </w:tr>
      <w:tr w:rsidR="00A7591B" w:rsidRPr="004A562C" w14:paraId="35ADE303" w14:textId="782E1E8D" w:rsidTr="002848F1">
        <w:trPr>
          <w:trHeight w:val="288"/>
        </w:trPr>
        <w:tc>
          <w:tcPr>
            <w:tcW w:w="1256" w:type="dxa"/>
            <w:noWrap/>
            <w:hideMark/>
          </w:tcPr>
          <w:p w14:paraId="660CB1F6" w14:textId="31295A7B"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lastRenderedPageBreak/>
              <w:t>Week 6</w:t>
            </w:r>
          </w:p>
        </w:tc>
        <w:tc>
          <w:tcPr>
            <w:tcW w:w="5670" w:type="dxa"/>
            <w:gridSpan w:val="3"/>
            <w:shd w:val="clear" w:color="auto" w:fill="FFD966" w:themeFill="accent4" w:themeFillTint="99"/>
            <w:noWrap/>
            <w:hideMark/>
          </w:tcPr>
          <w:p w14:paraId="101410DF" w14:textId="7626BF6E" w:rsidR="00A7591B" w:rsidRPr="00B33BE4" w:rsidRDefault="00A7591B" w:rsidP="00A7591B">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Prince Cinders</w:t>
            </w:r>
          </w:p>
        </w:tc>
        <w:tc>
          <w:tcPr>
            <w:tcW w:w="4536" w:type="dxa"/>
            <w:gridSpan w:val="2"/>
            <w:shd w:val="clear" w:color="auto" w:fill="00B0F0"/>
            <w:noWrap/>
            <w:hideMark/>
          </w:tcPr>
          <w:p w14:paraId="6CD80111" w14:textId="56BDBC7A" w:rsidR="00A7591B" w:rsidRPr="00B33BE4" w:rsidRDefault="00A7591B" w:rsidP="00A7591B">
            <w:pPr>
              <w:rPr>
                <w:rFonts w:ascii="Arial" w:eastAsia="Times New Roman" w:hAnsi="Arial" w:cs="Arial"/>
                <w:b/>
                <w:bCs/>
                <w:color w:val="FF0000"/>
                <w:kern w:val="0"/>
                <w:sz w:val="18"/>
                <w:szCs w:val="18"/>
                <w:lang w:eastAsia="en-GB"/>
                <w14:ligatures w14:val="none"/>
              </w:rPr>
            </w:pPr>
          </w:p>
        </w:tc>
        <w:tc>
          <w:tcPr>
            <w:tcW w:w="3984" w:type="dxa"/>
            <w:gridSpan w:val="4"/>
            <w:shd w:val="clear" w:color="auto" w:fill="FFFF00"/>
          </w:tcPr>
          <w:p w14:paraId="1C56F30C" w14:textId="7AA606ED" w:rsidR="00A7591B" w:rsidRPr="006B5BB6" w:rsidRDefault="00A7591B" w:rsidP="00A7591B">
            <w:pPr>
              <w:rPr>
                <w:rFonts w:ascii="Calibri" w:eastAsia="Times New Roman" w:hAnsi="Calibri" w:cs="Calibri"/>
                <w:b/>
                <w:bCs/>
                <w:color w:val="FF0000"/>
                <w:kern w:val="0"/>
                <w:lang w:eastAsia="en-GB"/>
                <w14:ligatures w14:val="none"/>
              </w:rPr>
            </w:pPr>
            <w:r>
              <w:rPr>
                <w:rFonts w:ascii="Calibri" w:eastAsia="Times New Roman" w:hAnsi="Calibri" w:cs="Calibri"/>
                <w:b/>
                <w:bCs/>
                <w:color w:val="FF0000"/>
                <w:kern w:val="0"/>
                <w:lang w:eastAsia="en-GB"/>
                <w14:ligatures w14:val="none"/>
              </w:rPr>
              <w:t>Cosmic</w:t>
            </w:r>
          </w:p>
        </w:tc>
      </w:tr>
      <w:tr w:rsidR="00A7591B" w:rsidRPr="004A562C" w14:paraId="340CBBAC" w14:textId="09B5BB79" w:rsidTr="002848F1">
        <w:trPr>
          <w:trHeight w:val="288"/>
        </w:trPr>
        <w:tc>
          <w:tcPr>
            <w:tcW w:w="1256" w:type="dxa"/>
            <w:noWrap/>
            <w:hideMark/>
          </w:tcPr>
          <w:p w14:paraId="6AEAAB0D" w14:textId="4AEC1B5C" w:rsidR="00A7591B" w:rsidRPr="004B6878" w:rsidRDefault="00A7591B" w:rsidP="00A759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47B0FE12" w14:textId="493E8D90" w:rsidR="00A7591B" w:rsidRPr="00B33BE4" w:rsidRDefault="00A7591B" w:rsidP="00A7591B">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 - Retell</w:t>
            </w:r>
          </w:p>
        </w:tc>
        <w:tc>
          <w:tcPr>
            <w:tcW w:w="4536" w:type="dxa"/>
            <w:gridSpan w:val="2"/>
            <w:shd w:val="clear" w:color="auto" w:fill="00B0F0"/>
            <w:noWrap/>
            <w:hideMark/>
          </w:tcPr>
          <w:p w14:paraId="6C0FC530" w14:textId="4C0435E1" w:rsidR="00A7591B" w:rsidRPr="004C6A98" w:rsidRDefault="00A7591B" w:rsidP="00A7591B">
            <w:pPr>
              <w:rPr>
                <w:rFonts w:ascii="Calibri" w:eastAsia="Times New Roman" w:hAnsi="Calibri" w:cs="Calibri"/>
                <w:b/>
                <w:bCs/>
                <w:color w:val="000000"/>
                <w:kern w:val="0"/>
                <w:lang w:eastAsia="en-GB"/>
                <w14:ligatures w14:val="none"/>
              </w:rPr>
            </w:pPr>
          </w:p>
        </w:tc>
        <w:tc>
          <w:tcPr>
            <w:tcW w:w="3984" w:type="dxa"/>
            <w:gridSpan w:val="4"/>
            <w:shd w:val="clear" w:color="auto" w:fill="FFFF00"/>
          </w:tcPr>
          <w:p w14:paraId="1BE5B586" w14:textId="6801EA78" w:rsidR="00A7591B" w:rsidRPr="004A562C" w:rsidRDefault="00A7591B" w:rsidP="00A7591B">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Information text</w:t>
            </w:r>
          </w:p>
        </w:tc>
      </w:tr>
      <w:tr w:rsidR="00A7591B" w:rsidRPr="004A562C" w14:paraId="65B995C0" w14:textId="6E4B716A" w:rsidTr="002848F1">
        <w:trPr>
          <w:trHeight w:val="288"/>
        </w:trPr>
        <w:tc>
          <w:tcPr>
            <w:tcW w:w="1256" w:type="dxa"/>
            <w:noWrap/>
            <w:hideMark/>
          </w:tcPr>
          <w:p w14:paraId="67888B6D" w14:textId="7527C093"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A163BEA" w14:textId="4DC13F0B" w:rsidR="00A7591B" w:rsidRPr="00B33BE4" w:rsidRDefault="00A7591B" w:rsidP="00A759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20549E3" w14:textId="74072245" w:rsidR="00A7591B" w:rsidRPr="00B33BE4" w:rsidRDefault="00A7591B" w:rsidP="00A7591B">
            <w:pPr>
              <w:rPr>
                <w:rFonts w:ascii="Arial" w:eastAsia="Times New Roman" w:hAnsi="Arial" w:cs="Arial"/>
                <w:color w:val="000000"/>
                <w:kern w:val="0"/>
                <w:sz w:val="18"/>
                <w:szCs w:val="18"/>
                <w:lang w:eastAsia="en-GB"/>
                <w14:ligatures w14:val="none"/>
              </w:rPr>
            </w:pPr>
            <w:r w:rsidRPr="00170375">
              <w:rPr>
                <w:rFonts w:ascii="Arial" w:eastAsia="Times New Roman" w:hAnsi="Arial" w:cs="Arial"/>
                <w:color w:val="000000"/>
                <w:kern w:val="0"/>
                <w:sz w:val="18"/>
                <w:szCs w:val="18"/>
                <w:lang w:eastAsia="en-GB"/>
                <w14:ligatures w14:val="none"/>
              </w:rPr>
              <w:t>Year 1 ambitious vocabulary used Range of size</w:t>
            </w:r>
            <w:r>
              <w:rPr>
                <w:rFonts w:ascii="Arial" w:eastAsia="Times New Roman" w:hAnsi="Arial" w:cs="Arial"/>
                <w:color w:val="000000"/>
                <w:kern w:val="0"/>
                <w:sz w:val="18"/>
                <w:szCs w:val="18"/>
                <w:lang w:eastAsia="en-GB"/>
                <w14:ligatures w14:val="none"/>
              </w:rPr>
              <w:t>/colour</w:t>
            </w:r>
            <w:r w:rsidRPr="00170375">
              <w:rPr>
                <w:rFonts w:ascii="Arial" w:eastAsia="Times New Roman" w:hAnsi="Arial" w:cs="Arial"/>
                <w:color w:val="000000"/>
                <w:kern w:val="0"/>
                <w:sz w:val="18"/>
                <w:szCs w:val="18"/>
                <w:lang w:eastAsia="en-GB"/>
                <w14:ligatures w14:val="none"/>
              </w:rPr>
              <w:t xml:space="preserve"> adjectives used Range of emotion words used </w:t>
            </w:r>
            <w:proofErr w:type="gramStart"/>
            <w:r w:rsidRPr="00170375">
              <w:rPr>
                <w:rFonts w:ascii="Arial" w:eastAsia="Times New Roman" w:hAnsi="Arial" w:cs="Arial"/>
                <w:color w:val="000000"/>
                <w:kern w:val="0"/>
                <w:sz w:val="18"/>
                <w:szCs w:val="18"/>
                <w:lang w:eastAsia="en-GB"/>
                <w14:ligatures w14:val="none"/>
              </w:rPr>
              <w:t>e.g.</w:t>
            </w:r>
            <w:proofErr w:type="gramEnd"/>
            <w:r w:rsidRPr="00170375">
              <w:rPr>
                <w:rFonts w:ascii="Arial" w:eastAsia="Times New Roman" w:hAnsi="Arial" w:cs="Arial"/>
                <w:color w:val="000000"/>
                <w:kern w:val="0"/>
                <w:sz w:val="18"/>
                <w:szCs w:val="18"/>
                <w:lang w:eastAsia="en-GB"/>
                <w14:ligatures w14:val="none"/>
              </w:rPr>
              <w:t xml:space="preserve"> sad, angry, cross Pronouns: I, she, he, they. Conjunctions: and, </w:t>
            </w:r>
            <w:proofErr w:type="gramStart"/>
            <w:r w:rsidRPr="00170375">
              <w:rPr>
                <w:rFonts w:ascii="Arial" w:eastAsia="Times New Roman" w:hAnsi="Arial" w:cs="Arial"/>
                <w:color w:val="000000"/>
                <w:kern w:val="0"/>
                <w:sz w:val="18"/>
                <w:szCs w:val="18"/>
                <w:lang w:eastAsia="en-GB"/>
                <w14:ligatures w14:val="none"/>
              </w:rPr>
              <w:t>but,</w:t>
            </w:r>
            <w:proofErr w:type="gramEnd"/>
            <w:r w:rsidRPr="00170375">
              <w:rPr>
                <w:rFonts w:ascii="Arial" w:eastAsia="Times New Roman" w:hAnsi="Arial" w:cs="Arial"/>
                <w:color w:val="000000"/>
                <w:kern w:val="0"/>
                <w:sz w:val="18"/>
                <w:szCs w:val="18"/>
                <w:lang w:eastAsia="en-GB"/>
                <w14:ligatures w14:val="none"/>
              </w:rPr>
              <w:t xml:space="preserve"> then, or, this Prepositions: up, down, in, into, out, to, onto Time connectives: first, then, next Once upon a time, one day, happily ever after</w:t>
            </w:r>
          </w:p>
        </w:tc>
        <w:tc>
          <w:tcPr>
            <w:tcW w:w="2268" w:type="dxa"/>
            <w:shd w:val="clear" w:color="auto" w:fill="FFD966" w:themeFill="accent4" w:themeFillTint="99"/>
          </w:tcPr>
          <w:p w14:paraId="54ED7DEC" w14:textId="77777777" w:rsidR="00A7591B" w:rsidRDefault="00A7591B" w:rsidP="00A7591B">
            <w:pPr>
              <w:rPr>
                <w:rFonts w:ascii="Arial" w:eastAsia="Times New Roman" w:hAnsi="Arial" w:cs="Arial"/>
                <w:color w:val="000000"/>
                <w:kern w:val="0"/>
                <w:sz w:val="18"/>
                <w:szCs w:val="18"/>
                <w:lang w:eastAsia="en-GB"/>
                <w14:ligatures w14:val="none"/>
              </w:rPr>
            </w:pPr>
            <w:r w:rsidRPr="008955AB">
              <w:rPr>
                <w:rFonts w:ascii="Arial" w:eastAsia="Times New Roman" w:hAnsi="Arial" w:cs="Arial"/>
                <w:color w:val="000000"/>
                <w:kern w:val="0"/>
                <w:sz w:val="18"/>
                <w:szCs w:val="18"/>
                <w:lang w:eastAsia="en-GB"/>
                <w14:ligatures w14:val="none"/>
              </w:rPr>
              <w:t>Year 2 ambitious vocabulary used Time connectives: Conjunctions: who, because</w:t>
            </w:r>
          </w:p>
          <w:p w14:paraId="7C59BB8C" w14:textId="668D4719" w:rsidR="00A7591B" w:rsidRPr="00B33BE4" w:rsidRDefault="00A7591B" w:rsidP="00A7591B">
            <w:pPr>
              <w:rPr>
                <w:rFonts w:ascii="Arial" w:eastAsia="Times New Roman" w:hAnsi="Arial" w:cs="Arial"/>
                <w:color w:val="000000"/>
                <w:kern w:val="0"/>
                <w:sz w:val="18"/>
                <w:szCs w:val="18"/>
                <w:lang w:eastAsia="en-GB"/>
                <w14:ligatures w14:val="none"/>
              </w:rPr>
            </w:pPr>
            <w:r w:rsidRPr="008955AB">
              <w:rPr>
                <w:rFonts w:ascii="Arial" w:eastAsia="Times New Roman" w:hAnsi="Arial" w:cs="Arial"/>
                <w:color w:val="000000"/>
                <w:kern w:val="0"/>
                <w:sz w:val="18"/>
                <w:szCs w:val="18"/>
                <w:lang w:eastAsia="en-GB"/>
                <w14:ligatures w14:val="none"/>
              </w:rPr>
              <w:t xml:space="preserve"> Adverbs: suddenly, quickly, slowly, carefully, nervously, excitedly, happily, lazily, angrily, slowly, truthfully</w:t>
            </w:r>
          </w:p>
        </w:tc>
        <w:tc>
          <w:tcPr>
            <w:tcW w:w="2268" w:type="dxa"/>
            <w:shd w:val="clear" w:color="auto" w:fill="00B0F0"/>
            <w:noWrap/>
            <w:hideMark/>
          </w:tcPr>
          <w:p w14:paraId="37F3B542" w14:textId="77777777" w:rsidR="00A7591B" w:rsidRPr="004A562C" w:rsidRDefault="00A7591B" w:rsidP="00A7591B">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197CD9BB" w14:textId="00076D2B" w:rsidR="00A7591B" w:rsidRPr="004A562C" w:rsidRDefault="00A7591B" w:rsidP="00A7591B">
            <w:pPr>
              <w:rPr>
                <w:rFonts w:ascii="Times New Roman" w:eastAsia="Times New Roman" w:hAnsi="Times New Roman" w:cs="Times New Roman"/>
                <w:kern w:val="0"/>
                <w:sz w:val="20"/>
                <w:szCs w:val="20"/>
                <w:lang w:eastAsia="en-GB"/>
                <w14:ligatures w14:val="none"/>
              </w:rPr>
            </w:pPr>
          </w:p>
        </w:tc>
        <w:tc>
          <w:tcPr>
            <w:tcW w:w="1993" w:type="dxa"/>
            <w:gridSpan w:val="3"/>
            <w:shd w:val="clear" w:color="auto" w:fill="FFFF00"/>
          </w:tcPr>
          <w:p w14:paraId="59239C3C" w14:textId="1BB372FE" w:rsidR="00A7591B" w:rsidRPr="00CF4AC6" w:rsidRDefault="00A7591B" w:rsidP="00A7591B">
            <w:pPr>
              <w:rPr>
                <w:rFonts w:ascii="Arial" w:eastAsia="Times New Roman" w:hAnsi="Arial" w:cs="Arial"/>
                <w:kern w:val="0"/>
                <w:sz w:val="18"/>
                <w:szCs w:val="18"/>
                <w:lang w:eastAsia="en-GB"/>
                <w14:ligatures w14:val="none"/>
              </w:rPr>
            </w:pPr>
            <w:r w:rsidRPr="00CF4AC6">
              <w:rPr>
                <w:rFonts w:ascii="Arial" w:hAnsi="Arial" w:cs="Arial"/>
                <w:sz w:val="18"/>
                <w:szCs w:val="18"/>
              </w:rPr>
              <w:t xml:space="preserve">The purpose of this report/article is </w:t>
            </w:r>
            <w:proofErr w:type="gramStart"/>
            <w:r w:rsidRPr="00CF4AC6">
              <w:rPr>
                <w:rFonts w:ascii="Arial" w:hAnsi="Arial" w:cs="Arial"/>
                <w:sz w:val="18"/>
                <w:szCs w:val="18"/>
              </w:rPr>
              <w:t>to..</w:t>
            </w:r>
            <w:proofErr w:type="gramEnd"/>
            <w:r w:rsidRPr="00CF4AC6">
              <w:rPr>
                <w:rFonts w:ascii="Arial" w:hAnsi="Arial" w:cs="Arial"/>
                <w:sz w:val="18"/>
                <w:szCs w:val="18"/>
              </w:rPr>
              <w:t xml:space="preserve"> The information presented will… Some experts believe… This article is designed to Many specialists consider Firstly I will… It can be difficult __ will enable you to understand. Unlike Despite Although Like many</w:t>
            </w:r>
          </w:p>
        </w:tc>
        <w:tc>
          <w:tcPr>
            <w:tcW w:w="1991" w:type="dxa"/>
            <w:shd w:val="clear" w:color="auto" w:fill="FFFF00"/>
          </w:tcPr>
          <w:p w14:paraId="5F4AEBE3" w14:textId="7A8FF339" w:rsidR="00A7591B" w:rsidRPr="00CF4AC6" w:rsidRDefault="00A7591B" w:rsidP="00A7591B">
            <w:pPr>
              <w:rPr>
                <w:rFonts w:ascii="Arial" w:eastAsia="Times New Roman" w:hAnsi="Arial" w:cs="Arial"/>
                <w:kern w:val="0"/>
                <w:sz w:val="18"/>
                <w:szCs w:val="18"/>
                <w:lang w:eastAsia="en-GB"/>
                <w14:ligatures w14:val="none"/>
              </w:rPr>
            </w:pPr>
            <w:r w:rsidRPr="00CF4AC6">
              <w:rPr>
                <w:rFonts w:ascii="Arial" w:eastAsia="Times New Roman" w:hAnsi="Arial" w:cs="Arial"/>
                <w:kern w:val="0"/>
                <w:sz w:val="18"/>
                <w:szCs w:val="18"/>
                <w:lang w:eastAsia="en-GB"/>
                <w14:ligatures w14:val="none"/>
              </w:rPr>
              <w:t xml:space="preserve">They are unusually They are rarely They are </w:t>
            </w:r>
            <w:proofErr w:type="gramStart"/>
            <w:r w:rsidRPr="00CF4AC6">
              <w:rPr>
                <w:rFonts w:ascii="Arial" w:eastAsia="Times New Roman" w:hAnsi="Arial" w:cs="Arial"/>
                <w:kern w:val="0"/>
                <w:sz w:val="18"/>
                <w:szCs w:val="18"/>
                <w:lang w:eastAsia="en-GB"/>
                <w14:ligatures w14:val="none"/>
              </w:rPr>
              <w:t>never..</w:t>
            </w:r>
            <w:proofErr w:type="gramEnd"/>
            <w:r w:rsidRPr="00CF4AC6">
              <w:rPr>
                <w:rFonts w:ascii="Arial" w:eastAsia="Times New Roman" w:hAnsi="Arial" w:cs="Arial"/>
                <w:kern w:val="0"/>
                <w:sz w:val="18"/>
                <w:szCs w:val="18"/>
                <w:lang w:eastAsia="en-GB"/>
                <w14:ligatures w14:val="none"/>
              </w:rPr>
              <w:t xml:space="preserve"> They are very… </w:t>
            </w:r>
            <w:proofErr w:type="gramStart"/>
            <w:r w:rsidRPr="00CF4AC6">
              <w:rPr>
                <w:rFonts w:ascii="Arial" w:eastAsia="Times New Roman" w:hAnsi="Arial" w:cs="Arial"/>
                <w:kern w:val="0"/>
                <w:sz w:val="18"/>
                <w:szCs w:val="18"/>
                <w:lang w:eastAsia="en-GB"/>
                <w14:ligatures w14:val="none"/>
              </w:rPr>
              <w:t>Generally</w:t>
            </w:r>
            <w:proofErr w:type="gramEnd"/>
            <w:r w:rsidRPr="00CF4AC6">
              <w:rPr>
                <w:rFonts w:ascii="Arial" w:eastAsia="Times New Roman" w:hAnsi="Arial" w:cs="Arial"/>
                <w:kern w:val="0"/>
                <w:sz w:val="18"/>
                <w:szCs w:val="18"/>
                <w:lang w:eastAsia="en-GB"/>
                <w14:ligatures w14:val="none"/>
              </w:rPr>
              <w:t xml:space="preserve"> Be careful if you Frequently they… I will attempt to… This article will frame… It can be difficult to… Each paragraph… More than half Less </w:t>
            </w:r>
            <w:proofErr w:type="spellStart"/>
            <w:r w:rsidRPr="00CF4AC6">
              <w:rPr>
                <w:rFonts w:ascii="Arial" w:eastAsia="Times New Roman" w:hAnsi="Arial" w:cs="Arial"/>
                <w:kern w:val="0"/>
                <w:sz w:val="18"/>
                <w:szCs w:val="18"/>
                <w:lang w:eastAsia="en-GB"/>
                <w14:ligatures w14:val="none"/>
              </w:rPr>
              <w:t>then</w:t>
            </w:r>
            <w:proofErr w:type="spellEnd"/>
            <w:r w:rsidRPr="00CF4AC6">
              <w:rPr>
                <w:rFonts w:ascii="Arial" w:eastAsia="Times New Roman" w:hAnsi="Arial" w:cs="Arial"/>
                <w:kern w:val="0"/>
                <w:sz w:val="18"/>
                <w:szCs w:val="18"/>
                <w:lang w:eastAsia="en-GB"/>
                <w14:ligatures w14:val="none"/>
              </w:rPr>
              <w:t xml:space="preserve"> half…</w:t>
            </w:r>
          </w:p>
        </w:tc>
      </w:tr>
      <w:tr w:rsidR="00DC52C0" w:rsidRPr="004A562C" w14:paraId="1FD601F6" w14:textId="77777777" w:rsidTr="002848F1">
        <w:trPr>
          <w:trHeight w:val="288"/>
        </w:trPr>
        <w:tc>
          <w:tcPr>
            <w:tcW w:w="1256" w:type="dxa"/>
            <w:noWrap/>
          </w:tcPr>
          <w:p w14:paraId="4A2F77A2" w14:textId="69D1B633" w:rsidR="00DC52C0" w:rsidRPr="004B6878" w:rsidRDefault="00DC52C0" w:rsidP="00DC52C0">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1A0D582D" w14:textId="77777777" w:rsidR="00DC52C0" w:rsidRPr="00B33BE4" w:rsidRDefault="00DC52C0" w:rsidP="00DC52C0">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2D47A309" w14:textId="77777777" w:rsidR="00DC52C0" w:rsidRDefault="00DC52C0" w:rsidP="00DC52C0">
            <w:pPr>
              <w:rPr>
                <w:rFonts w:ascii="Arial" w:hAnsi="Arial" w:cs="Arial"/>
                <w:sz w:val="18"/>
                <w:szCs w:val="18"/>
              </w:rPr>
            </w:pPr>
            <w:r w:rsidRPr="007012ED">
              <w:rPr>
                <w:rFonts w:ascii="Arial" w:hAnsi="Arial" w:cs="Arial"/>
                <w:sz w:val="18"/>
                <w:szCs w:val="18"/>
              </w:rPr>
              <w:t xml:space="preserve">Beginning or end of narrative signalled </w:t>
            </w:r>
            <w:proofErr w:type="gramStart"/>
            <w:r w:rsidRPr="007012ED">
              <w:rPr>
                <w:rFonts w:ascii="Arial" w:hAnsi="Arial" w:cs="Arial"/>
                <w:sz w:val="18"/>
                <w:szCs w:val="18"/>
              </w:rPr>
              <w:t>e.g.</w:t>
            </w:r>
            <w:proofErr w:type="gramEnd"/>
            <w:r w:rsidRPr="007012ED">
              <w:rPr>
                <w:rFonts w:ascii="Arial" w:hAnsi="Arial" w:cs="Arial"/>
                <w:sz w:val="18"/>
                <w:szCs w:val="18"/>
              </w:rPr>
              <w:t xml:space="preserve"> one day Ideas grouped together for similarity. </w:t>
            </w:r>
          </w:p>
          <w:p w14:paraId="30466850" w14:textId="77777777" w:rsidR="00DC52C0" w:rsidRDefault="00DC52C0" w:rsidP="00DC52C0">
            <w:pPr>
              <w:rPr>
                <w:rFonts w:ascii="Arial" w:hAnsi="Arial" w:cs="Arial"/>
                <w:sz w:val="18"/>
                <w:szCs w:val="18"/>
              </w:rPr>
            </w:pPr>
            <w:r w:rsidRPr="007012ED">
              <w:rPr>
                <w:rFonts w:ascii="Arial" w:hAnsi="Arial" w:cs="Arial"/>
                <w:sz w:val="18"/>
                <w:szCs w:val="18"/>
              </w:rPr>
              <w:t xml:space="preserve">Attempts at third person writing. </w:t>
            </w:r>
            <w:proofErr w:type="gramStart"/>
            <w:r w:rsidRPr="007012ED">
              <w:rPr>
                <w:rFonts w:ascii="Arial" w:hAnsi="Arial" w:cs="Arial"/>
                <w:sz w:val="18"/>
                <w:szCs w:val="18"/>
              </w:rPr>
              <w:t>e.g.</w:t>
            </w:r>
            <w:proofErr w:type="gramEnd"/>
            <w:r w:rsidRPr="007012ED">
              <w:rPr>
                <w:rFonts w:ascii="Arial" w:hAnsi="Arial" w:cs="Arial"/>
                <w:sz w:val="18"/>
                <w:szCs w:val="18"/>
              </w:rPr>
              <w:t xml:space="preserve"> The wolf was hiding. </w:t>
            </w:r>
          </w:p>
          <w:p w14:paraId="181C88F3" w14:textId="77777777" w:rsidR="00DC52C0" w:rsidRDefault="00DC52C0" w:rsidP="00DC52C0">
            <w:pPr>
              <w:rPr>
                <w:rFonts w:ascii="Arial" w:hAnsi="Arial" w:cs="Arial"/>
                <w:sz w:val="18"/>
                <w:szCs w:val="18"/>
              </w:rPr>
            </w:pPr>
          </w:p>
          <w:p w14:paraId="0CFC640F" w14:textId="19BE9B7C" w:rsidR="00DC52C0" w:rsidRPr="00170375" w:rsidRDefault="00DC52C0" w:rsidP="00DC52C0">
            <w:pPr>
              <w:rPr>
                <w:rFonts w:ascii="Arial" w:eastAsia="Times New Roman" w:hAnsi="Arial" w:cs="Arial"/>
                <w:color w:val="000000"/>
                <w:kern w:val="0"/>
                <w:sz w:val="18"/>
                <w:szCs w:val="18"/>
                <w:lang w:eastAsia="en-GB"/>
                <w14:ligatures w14:val="none"/>
              </w:rPr>
            </w:pPr>
            <w:r w:rsidRPr="007012ED">
              <w:rPr>
                <w:rFonts w:ascii="Arial" w:hAnsi="Arial" w:cs="Arial"/>
                <w:sz w:val="18"/>
                <w:szCs w:val="18"/>
              </w:rPr>
              <w:t>Written in the appropriate tense. (</w:t>
            </w:r>
            <w:proofErr w:type="gramStart"/>
            <w:r w:rsidRPr="007012ED">
              <w:rPr>
                <w:rFonts w:ascii="Arial" w:hAnsi="Arial" w:cs="Arial"/>
                <w:sz w:val="18"/>
                <w:szCs w:val="18"/>
              </w:rPr>
              <w:t>mainly</w:t>
            </w:r>
            <w:proofErr w:type="gramEnd"/>
            <w:r w:rsidRPr="007012ED">
              <w:rPr>
                <w:rFonts w:ascii="Arial" w:hAnsi="Arial" w:cs="Arial"/>
                <w:sz w:val="18"/>
                <w:szCs w:val="18"/>
              </w:rPr>
              <w:t xml:space="preserve"> consistent) e.g. Goldilocks was… Jack is</w:t>
            </w:r>
          </w:p>
        </w:tc>
        <w:tc>
          <w:tcPr>
            <w:tcW w:w="2268" w:type="dxa"/>
            <w:shd w:val="clear" w:color="auto" w:fill="FFD966" w:themeFill="accent4" w:themeFillTint="99"/>
          </w:tcPr>
          <w:p w14:paraId="405FA948" w14:textId="77777777" w:rsidR="00DC52C0" w:rsidRDefault="00DC52C0" w:rsidP="00DC52C0">
            <w:pPr>
              <w:rPr>
                <w:rFonts w:ascii="Arial" w:hAnsi="Arial" w:cs="Arial"/>
                <w:sz w:val="18"/>
                <w:szCs w:val="18"/>
              </w:rPr>
            </w:pPr>
            <w:r w:rsidRPr="00680903">
              <w:rPr>
                <w:rFonts w:ascii="Arial" w:hAnsi="Arial" w:cs="Arial"/>
                <w:sz w:val="18"/>
                <w:szCs w:val="18"/>
              </w:rPr>
              <w:t xml:space="preserve">Sentences organised chronologically indicated by time related words </w:t>
            </w:r>
            <w:proofErr w:type="gramStart"/>
            <w:r w:rsidRPr="00680903">
              <w:rPr>
                <w:rFonts w:ascii="Arial" w:hAnsi="Arial" w:cs="Arial"/>
                <w:sz w:val="18"/>
                <w:szCs w:val="18"/>
              </w:rPr>
              <w:t>e.g.</w:t>
            </w:r>
            <w:proofErr w:type="gramEnd"/>
            <w:r w:rsidRPr="00680903">
              <w:rPr>
                <w:rFonts w:ascii="Arial" w:hAnsi="Arial" w:cs="Arial"/>
                <w:sz w:val="18"/>
                <w:szCs w:val="18"/>
              </w:rPr>
              <w:t xml:space="preserve"> finally </w:t>
            </w:r>
          </w:p>
          <w:p w14:paraId="30EE02B4" w14:textId="77777777" w:rsidR="00DC52C0" w:rsidRDefault="00DC52C0" w:rsidP="00DC52C0">
            <w:pPr>
              <w:rPr>
                <w:rFonts w:ascii="Arial" w:hAnsi="Arial" w:cs="Arial"/>
                <w:sz w:val="18"/>
                <w:szCs w:val="18"/>
              </w:rPr>
            </w:pPr>
            <w:r w:rsidRPr="00680903">
              <w:rPr>
                <w:rFonts w:ascii="Arial" w:hAnsi="Arial" w:cs="Arial"/>
                <w:sz w:val="18"/>
                <w:szCs w:val="18"/>
              </w:rPr>
              <w:t>Divisions in narrative may be marked by sections/</w:t>
            </w:r>
            <w:proofErr w:type="gramStart"/>
            <w:r w:rsidRPr="00680903">
              <w:rPr>
                <w:rFonts w:ascii="Arial" w:hAnsi="Arial" w:cs="Arial"/>
                <w:sz w:val="18"/>
                <w:szCs w:val="18"/>
              </w:rPr>
              <w:t>paragraphs</w:t>
            </w:r>
            <w:proofErr w:type="gramEnd"/>
            <w:r w:rsidRPr="00680903">
              <w:rPr>
                <w:rFonts w:ascii="Arial" w:hAnsi="Arial" w:cs="Arial"/>
                <w:sz w:val="18"/>
                <w:szCs w:val="18"/>
              </w:rPr>
              <w:t xml:space="preserve"> </w:t>
            </w:r>
          </w:p>
          <w:p w14:paraId="35EA7B2C" w14:textId="77777777" w:rsidR="00DC52C0" w:rsidRDefault="00DC52C0" w:rsidP="00DC52C0">
            <w:pPr>
              <w:rPr>
                <w:rFonts w:ascii="Arial" w:hAnsi="Arial" w:cs="Arial"/>
                <w:sz w:val="18"/>
                <w:szCs w:val="18"/>
              </w:rPr>
            </w:pPr>
          </w:p>
          <w:p w14:paraId="7F842145" w14:textId="77777777" w:rsidR="00DC52C0" w:rsidRDefault="00DC52C0" w:rsidP="00DC52C0">
            <w:pPr>
              <w:rPr>
                <w:rFonts w:ascii="Arial" w:hAnsi="Arial" w:cs="Arial"/>
                <w:sz w:val="18"/>
                <w:szCs w:val="18"/>
              </w:rPr>
            </w:pPr>
            <w:r w:rsidRPr="00680903">
              <w:rPr>
                <w:rFonts w:ascii="Arial" w:hAnsi="Arial" w:cs="Arial"/>
                <w:sz w:val="18"/>
                <w:szCs w:val="18"/>
              </w:rPr>
              <w:t xml:space="preserve">Connections between sentences make reference to characters </w:t>
            </w:r>
            <w:proofErr w:type="gramStart"/>
            <w:r w:rsidRPr="00680903">
              <w:rPr>
                <w:rFonts w:ascii="Arial" w:hAnsi="Arial" w:cs="Arial"/>
                <w:sz w:val="18"/>
                <w:szCs w:val="18"/>
              </w:rPr>
              <w:t>e.g.</w:t>
            </w:r>
            <w:proofErr w:type="gramEnd"/>
            <w:r w:rsidRPr="00680903">
              <w:rPr>
                <w:rFonts w:ascii="Arial" w:hAnsi="Arial" w:cs="Arial"/>
                <w:sz w:val="18"/>
                <w:szCs w:val="18"/>
              </w:rPr>
              <w:t xml:space="preserve"> Peter and Jane/ they </w:t>
            </w:r>
          </w:p>
          <w:p w14:paraId="0AFD4F8D" w14:textId="77777777" w:rsidR="00DC52C0" w:rsidRDefault="00DC52C0" w:rsidP="00DC52C0">
            <w:pPr>
              <w:rPr>
                <w:rFonts w:ascii="Arial" w:hAnsi="Arial" w:cs="Arial"/>
                <w:sz w:val="18"/>
                <w:szCs w:val="18"/>
              </w:rPr>
            </w:pPr>
          </w:p>
          <w:p w14:paraId="49973F48" w14:textId="32E194E3" w:rsidR="00DC52C0" w:rsidRPr="008955AB" w:rsidRDefault="00DC52C0" w:rsidP="00DC52C0">
            <w:pPr>
              <w:rPr>
                <w:rFonts w:ascii="Arial" w:eastAsia="Times New Roman" w:hAnsi="Arial" w:cs="Arial"/>
                <w:color w:val="000000"/>
                <w:kern w:val="0"/>
                <w:sz w:val="18"/>
                <w:szCs w:val="18"/>
                <w:lang w:eastAsia="en-GB"/>
                <w14:ligatures w14:val="none"/>
              </w:rPr>
            </w:pPr>
            <w:r w:rsidRPr="00680903">
              <w:rPr>
                <w:rFonts w:ascii="Arial" w:hAnsi="Arial" w:cs="Arial"/>
                <w:sz w:val="18"/>
                <w:szCs w:val="18"/>
              </w:rPr>
              <w:t xml:space="preserve">Connections between sentences indicate extra information </w:t>
            </w:r>
            <w:proofErr w:type="gramStart"/>
            <w:r w:rsidRPr="00680903">
              <w:rPr>
                <w:rFonts w:ascii="Arial" w:hAnsi="Arial" w:cs="Arial"/>
                <w:sz w:val="18"/>
                <w:szCs w:val="18"/>
              </w:rPr>
              <w:t>e.g.</w:t>
            </w:r>
            <w:proofErr w:type="gramEnd"/>
            <w:r w:rsidRPr="00680903">
              <w:rPr>
                <w:rFonts w:ascii="Arial" w:hAnsi="Arial" w:cs="Arial"/>
                <w:sz w:val="18"/>
                <w:szCs w:val="18"/>
              </w:rPr>
              <w:t xml:space="preserve"> but they got bored or indicate concurrent events e.g. as they were waiting</w:t>
            </w:r>
          </w:p>
        </w:tc>
        <w:tc>
          <w:tcPr>
            <w:tcW w:w="2268" w:type="dxa"/>
            <w:shd w:val="clear" w:color="auto" w:fill="00B0F0"/>
            <w:noWrap/>
          </w:tcPr>
          <w:p w14:paraId="4A6390F6" w14:textId="77777777" w:rsidR="00DC52C0" w:rsidRPr="004A562C" w:rsidRDefault="00DC52C0" w:rsidP="00DC52C0">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68BD051B" w14:textId="77777777" w:rsidR="00DC52C0" w:rsidRPr="004A562C" w:rsidRDefault="00DC52C0" w:rsidP="00DC52C0">
            <w:pPr>
              <w:rPr>
                <w:rFonts w:ascii="Times New Roman" w:eastAsia="Times New Roman" w:hAnsi="Times New Roman" w:cs="Times New Roman"/>
                <w:kern w:val="0"/>
                <w:sz w:val="20"/>
                <w:szCs w:val="20"/>
                <w:lang w:eastAsia="en-GB"/>
                <w14:ligatures w14:val="none"/>
              </w:rPr>
            </w:pPr>
          </w:p>
        </w:tc>
        <w:tc>
          <w:tcPr>
            <w:tcW w:w="1993" w:type="dxa"/>
            <w:gridSpan w:val="3"/>
            <w:shd w:val="clear" w:color="auto" w:fill="FFFF00"/>
          </w:tcPr>
          <w:p w14:paraId="131998F1" w14:textId="77777777" w:rsidR="00DC52C0" w:rsidRDefault="00DC52C0" w:rsidP="00DC52C0">
            <w:pPr>
              <w:rPr>
                <w:rFonts w:ascii="Arial" w:eastAsia="Times New Roman" w:hAnsi="Arial" w:cs="Arial"/>
                <w:kern w:val="0"/>
                <w:sz w:val="18"/>
                <w:szCs w:val="18"/>
                <w:lang w:eastAsia="en-GB"/>
                <w14:ligatures w14:val="none"/>
              </w:rPr>
            </w:pPr>
            <w:r w:rsidRPr="00E228EE">
              <w:rPr>
                <w:rFonts w:ascii="Arial" w:eastAsia="Times New Roman" w:hAnsi="Arial" w:cs="Arial"/>
                <w:kern w:val="0"/>
                <w:sz w:val="18"/>
                <w:szCs w:val="18"/>
                <w:lang w:eastAsia="en-GB"/>
                <w14:ligatures w14:val="none"/>
              </w:rPr>
              <w:t xml:space="preserve">Developed introduction and conclusion using all the layout features. </w:t>
            </w:r>
          </w:p>
          <w:p w14:paraId="580D0C2C" w14:textId="77777777" w:rsidR="00DC52C0" w:rsidRDefault="00DC52C0" w:rsidP="00DC52C0">
            <w:pPr>
              <w:rPr>
                <w:rFonts w:ascii="Arial" w:eastAsia="Times New Roman" w:hAnsi="Arial" w:cs="Arial"/>
                <w:kern w:val="0"/>
                <w:sz w:val="18"/>
                <w:szCs w:val="18"/>
                <w:lang w:eastAsia="en-GB"/>
                <w14:ligatures w14:val="none"/>
              </w:rPr>
            </w:pPr>
          </w:p>
          <w:p w14:paraId="0798DDC9" w14:textId="77777777" w:rsidR="00DC52C0" w:rsidRDefault="00DC52C0" w:rsidP="00DC52C0">
            <w:pPr>
              <w:rPr>
                <w:rFonts w:ascii="Arial" w:eastAsia="Times New Roman" w:hAnsi="Arial" w:cs="Arial"/>
                <w:kern w:val="0"/>
                <w:sz w:val="18"/>
                <w:szCs w:val="18"/>
                <w:lang w:eastAsia="en-GB"/>
                <w14:ligatures w14:val="none"/>
              </w:rPr>
            </w:pPr>
            <w:r w:rsidRPr="00E228EE">
              <w:rPr>
                <w:rFonts w:ascii="Arial" w:eastAsia="Times New Roman" w:hAnsi="Arial" w:cs="Arial"/>
                <w:kern w:val="0"/>
                <w:sz w:val="18"/>
                <w:szCs w:val="18"/>
                <w:lang w:eastAsia="en-GB"/>
                <w14:ligatures w14:val="none"/>
              </w:rPr>
              <w:t>Description of the phenomenon is technical and accurate.</w:t>
            </w:r>
          </w:p>
          <w:p w14:paraId="0E812DC8" w14:textId="77777777" w:rsidR="00DC52C0" w:rsidRDefault="00DC52C0" w:rsidP="00DC52C0">
            <w:pPr>
              <w:rPr>
                <w:rFonts w:ascii="Arial" w:eastAsia="Times New Roman" w:hAnsi="Arial" w:cs="Arial"/>
                <w:kern w:val="0"/>
                <w:sz w:val="18"/>
                <w:szCs w:val="18"/>
                <w:lang w:eastAsia="en-GB"/>
                <w14:ligatures w14:val="none"/>
              </w:rPr>
            </w:pPr>
            <w:r w:rsidRPr="00E228EE">
              <w:rPr>
                <w:rFonts w:ascii="Arial" w:eastAsia="Times New Roman" w:hAnsi="Arial" w:cs="Arial"/>
                <w:kern w:val="0"/>
                <w:sz w:val="18"/>
                <w:szCs w:val="18"/>
                <w:lang w:eastAsia="en-GB"/>
                <w14:ligatures w14:val="none"/>
              </w:rPr>
              <w:t xml:space="preserve"> Generalized sentences are used to categorise and sort information for the </w:t>
            </w:r>
            <w:proofErr w:type="gramStart"/>
            <w:r w:rsidRPr="00E228EE">
              <w:rPr>
                <w:rFonts w:ascii="Arial" w:eastAsia="Times New Roman" w:hAnsi="Arial" w:cs="Arial"/>
                <w:kern w:val="0"/>
                <w:sz w:val="18"/>
                <w:szCs w:val="18"/>
                <w:lang w:eastAsia="en-GB"/>
                <w14:ligatures w14:val="none"/>
              </w:rPr>
              <w:t>reader</w:t>
            </w:r>
            <w:proofErr w:type="gramEnd"/>
            <w:r w:rsidRPr="00E228EE">
              <w:rPr>
                <w:rFonts w:ascii="Arial" w:eastAsia="Times New Roman" w:hAnsi="Arial" w:cs="Arial"/>
                <w:kern w:val="0"/>
                <w:sz w:val="18"/>
                <w:szCs w:val="18"/>
                <w:lang w:eastAsia="en-GB"/>
                <w14:ligatures w14:val="none"/>
              </w:rPr>
              <w:t xml:space="preserve"> </w:t>
            </w:r>
          </w:p>
          <w:p w14:paraId="0CC60942" w14:textId="77777777" w:rsidR="00DC52C0" w:rsidRDefault="00DC52C0" w:rsidP="00DC52C0">
            <w:pPr>
              <w:rPr>
                <w:rFonts w:ascii="Arial" w:eastAsia="Times New Roman" w:hAnsi="Arial" w:cs="Arial"/>
                <w:kern w:val="0"/>
                <w:sz w:val="18"/>
                <w:szCs w:val="18"/>
                <w:lang w:eastAsia="en-GB"/>
                <w14:ligatures w14:val="none"/>
              </w:rPr>
            </w:pPr>
          </w:p>
          <w:p w14:paraId="245DD3EA" w14:textId="77777777" w:rsidR="00DC52C0" w:rsidRDefault="00DC52C0" w:rsidP="00DC52C0">
            <w:pPr>
              <w:rPr>
                <w:rFonts w:ascii="Arial" w:eastAsia="Times New Roman" w:hAnsi="Arial" w:cs="Arial"/>
                <w:kern w:val="0"/>
                <w:sz w:val="18"/>
                <w:szCs w:val="18"/>
                <w:lang w:eastAsia="en-GB"/>
                <w14:ligatures w14:val="none"/>
              </w:rPr>
            </w:pPr>
            <w:r w:rsidRPr="00E228EE">
              <w:rPr>
                <w:rFonts w:ascii="Arial" w:eastAsia="Times New Roman" w:hAnsi="Arial" w:cs="Arial"/>
                <w:kern w:val="0"/>
                <w:sz w:val="18"/>
                <w:szCs w:val="18"/>
                <w:lang w:eastAsia="en-GB"/>
                <w14:ligatures w14:val="none"/>
              </w:rPr>
              <w:t xml:space="preserve">Purpose of the report is to inform the reader and to describe the way things are. </w:t>
            </w:r>
          </w:p>
          <w:p w14:paraId="3E976E8E" w14:textId="77777777" w:rsidR="00DC52C0" w:rsidRDefault="00DC52C0" w:rsidP="00DC52C0">
            <w:pPr>
              <w:rPr>
                <w:rFonts w:ascii="Arial" w:eastAsia="Times New Roman" w:hAnsi="Arial" w:cs="Arial"/>
                <w:kern w:val="0"/>
                <w:sz w:val="18"/>
                <w:szCs w:val="18"/>
                <w:lang w:eastAsia="en-GB"/>
                <w14:ligatures w14:val="none"/>
              </w:rPr>
            </w:pPr>
          </w:p>
          <w:p w14:paraId="3679D18C" w14:textId="5279206A" w:rsidR="00DC52C0" w:rsidRPr="00CF4AC6" w:rsidRDefault="00DC52C0" w:rsidP="00DC52C0">
            <w:pPr>
              <w:rPr>
                <w:rFonts w:ascii="Arial" w:hAnsi="Arial" w:cs="Arial"/>
                <w:sz w:val="18"/>
                <w:szCs w:val="18"/>
              </w:rPr>
            </w:pPr>
            <w:r w:rsidRPr="00E228EE">
              <w:rPr>
                <w:rFonts w:ascii="Arial" w:eastAsia="Times New Roman" w:hAnsi="Arial" w:cs="Arial"/>
                <w:kern w:val="0"/>
                <w:sz w:val="18"/>
                <w:szCs w:val="18"/>
                <w:lang w:eastAsia="en-GB"/>
                <w14:ligatures w14:val="none"/>
              </w:rPr>
              <w:t>Formal and technical language used throughout to engage the reader</w:t>
            </w:r>
          </w:p>
        </w:tc>
        <w:tc>
          <w:tcPr>
            <w:tcW w:w="1991" w:type="dxa"/>
            <w:shd w:val="clear" w:color="auto" w:fill="FFFF00"/>
          </w:tcPr>
          <w:p w14:paraId="0BDD72C1" w14:textId="77777777" w:rsidR="00DC52C0" w:rsidRDefault="00DC52C0" w:rsidP="00DC52C0">
            <w:pPr>
              <w:rPr>
                <w:rFonts w:ascii="Arial" w:eastAsia="Times New Roman" w:hAnsi="Arial" w:cs="Arial"/>
                <w:kern w:val="0"/>
                <w:sz w:val="18"/>
                <w:szCs w:val="18"/>
                <w:lang w:eastAsia="en-GB"/>
                <w14:ligatures w14:val="none"/>
              </w:rPr>
            </w:pPr>
            <w:r w:rsidRPr="0012455A">
              <w:rPr>
                <w:rFonts w:ascii="Arial" w:eastAsia="Times New Roman" w:hAnsi="Arial" w:cs="Arial"/>
                <w:kern w:val="0"/>
                <w:sz w:val="18"/>
                <w:szCs w:val="18"/>
                <w:lang w:eastAsia="en-GB"/>
                <w14:ligatures w14:val="none"/>
              </w:rPr>
              <w:t xml:space="preserve">The report is well constructed and answers the reader’s questions. </w:t>
            </w:r>
          </w:p>
          <w:p w14:paraId="49880D56" w14:textId="77777777" w:rsidR="00DC52C0" w:rsidRDefault="00DC52C0" w:rsidP="00DC52C0">
            <w:pPr>
              <w:rPr>
                <w:rFonts w:ascii="Arial" w:eastAsia="Times New Roman" w:hAnsi="Arial" w:cs="Arial"/>
                <w:kern w:val="0"/>
                <w:sz w:val="18"/>
                <w:szCs w:val="18"/>
                <w:lang w:eastAsia="en-GB"/>
                <w14:ligatures w14:val="none"/>
              </w:rPr>
            </w:pPr>
          </w:p>
          <w:p w14:paraId="7A68C18C" w14:textId="03747111" w:rsidR="00DC52C0" w:rsidRPr="00CF4AC6" w:rsidRDefault="00DC52C0" w:rsidP="00DC52C0">
            <w:pPr>
              <w:rPr>
                <w:rFonts w:ascii="Arial" w:eastAsia="Times New Roman" w:hAnsi="Arial" w:cs="Arial"/>
                <w:kern w:val="0"/>
                <w:sz w:val="18"/>
                <w:szCs w:val="18"/>
                <w:lang w:eastAsia="en-GB"/>
                <w14:ligatures w14:val="none"/>
              </w:rPr>
            </w:pPr>
            <w:r w:rsidRPr="0012455A">
              <w:rPr>
                <w:rFonts w:ascii="Arial" w:eastAsia="Times New Roman" w:hAnsi="Arial" w:cs="Arial"/>
                <w:kern w:val="0"/>
                <w:sz w:val="18"/>
                <w:szCs w:val="18"/>
                <w:lang w:eastAsia="en-GB"/>
                <w14:ligatures w14:val="none"/>
              </w:rPr>
              <w:t>The writer understands the impact and thinks about the response. Information is prioritised according to importance and a frame of response set up for the reply</w:t>
            </w:r>
          </w:p>
        </w:tc>
      </w:tr>
      <w:tr w:rsidR="00A7591B" w:rsidRPr="004A562C" w14:paraId="07876878" w14:textId="30B81FD1" w:rsidTr="002848F1">
        <w:trPr>
          <w:trHeight w:val="288"/>
        </w:trPr>
        <w:tc>
          <w:tcPr>
            <w:tcW w:w="1256" w:type="dxa"/>
            <w:noWrap/>
          </w:tcPr>
          <w:p w14:paraId="15E4B084"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 xml:space="preserve">Spelling </w:t>
            </w:r>
          </w:p>
          <w:p w14:paraId="4305F686" w14:textId="6F5C89D5"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Week 6</w:t>
            </w:r>
          </w:p>
        </w:tc>
        <w:tc>
          <w:tcPr>
            <w:tcW w:w="1275" w:type="dxa"/>
            <w:shd w:val="clear" w:color="auto" w:fill="FFD966" w:themeFill="accent4" w:themeFillTint="99"/>
            <w:noWrap/>
          </w:tcPr>
          <w:p w14:paraId="5ED974F1" w14:textId="77777777" w:rsidR="00A7591B" w:rsidRPr="00BE2096" w:rsidRDefault="00A7591B" w:rsidP="00A7591B">
            <w:pPr>
              <w:rPr>
                <w:rFonts w:ascii="Arial" w:eastAsia="Times New Roman" w:hAnsi="Arial" w:cs="Arial"/>
                <w:color w:val="000000"/>
                <w:kern w:val="0"/>
                <w:sz w:val="18"/>
                <w:szCs w:val="18"/>
                <w:lang w:eastAsia="en-GB"/>
                <w14:ligatures w14:val="none"/>
              </w:rPr>
            </w:pPr>
            <w:r w:rsidRPr="00BE2096">
              <w:rPr>
                <w:rFonts w:ascii="Arial" w:eastAsia="Times New Roman" w:hAnsi="Arial" w:cs="Arial"/>
                <w:color w:val="000000"/>
                <w:kern w:val="0"/>
                <w:sz w:val="18"/>
                <w:szCs w:val="18"/>
                <w:lang w:eastAsia="en-GB"/>
                <w14:ligatures w14:val="none"/>
              </w:rPr>
              <w:t>Phonics</w:t>
            </w:r>
          </w:p>
          <w:p w14:paraId="57683AB5" w14:textId="77777777" w:rsidR="00A7591B" w:rsidRPr="00BE2096" w:rsidRDefault="00A7591B" w:rsidP="00A7591B">
            <w:pPr>
              <w:rPr>
                <w:rFonts w:ascii="Arial" w:eastAsia="Times New Roman" w:hAnsi="Arial" w:cs="Arial"/>
                <w:color w:val="000000"/>
                <w:kern w:val="0"/>
                <w:sz w:val="18"/>
                <w:szCs w:val="18"/>
                <w:lang w:eastAsia="en-GB"/>
                <w14:ligatures w14:val="none"/>
              </w:rPr>
            </w:pPr>
            <w:r w:rsidRPr="00BE2096">
              <w:rPr>
                <w:rFonts w:ascii="Arial" w:eastAsia="Times New Roman" w:hAnsi="Arial" w:cs="Arial"/>
                <w:color w:val="000000"/>
                <w:kern w:val="0"/>
                <w:sz w:val="18"/>
                <w:szCs w:val="18"/>
                <w:lang w:eastAsia="en-GB"/>
                <w14:ligatures w14:val="none"/>
              </w:rPr>
              <w:t>Phase 2 with tricky words:</w:t>
            </w:r>
          </w:p>
          <w:p w14:paraId="54A126F1" w14:textId="77777777" w:rsidR="00A7591B" w:rsidRPr="00BE2096" w:rsidRDefault="00A7591B" w:rsidP="00A7591B">
            <w:pPr>
              <w:rPr>
                <w:rFonts w:ascii="Arial" w:eastAsia="Times New Roman" w:hAnsi="Arial" w:cs="Arial"/>
                <w:color w:val="000000"/>
                <w:kern w:val="0"/>
                <w:sz w:val="18"/>
                <w:szCs w:val="18"/>
                <w:lang w:eastAsia="en-GB"/>
                <w14:ligatures w14:val="none"/>
              </w:rPr>
            </w:pPr>
            <w:r w:rsidRPr="00BE2096">
              <w:rPr>
                <w:rFonts w:ascii="Arial" w:eastAsia="Times New Roman" w:hAnsi="Arial" w:cs="Arial"/>
                <w:color w:val="000000"/>
                <w:kern w:val="0"/>
                <w:sz w:val="18"/>
                <w:szCs w:val="18"/>
                <w:lang w:eastAsia="en-GB"/>
                <w14:ligatures w14:val="none"/>
              </w:rPr>
              <w:t>The to no go into I</w:t>
            </w:r>
          </w:p>
          <w:p w14:paraId="5BA99BD7" w14:textId="27E6DDD8" w:rsidR="00A7591B" w:rsidRPr="00B33BE4" w:rsidRDefault="00A7591B" w:rsidP="00A759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14CC5E2D" w14:textId="1F1BB194" w:rsidR="00A7591B" w:rsidRPr="00B33BE4" w:rsidRDefault="00A7591B" w:rsidP="00A7591B">
            <w:pPr>
              <w:rPr>
                <w:rFonts w:ascii="Arial" w:eastAsia="Times New Roman" w:hAnsi="Arial" w:cs="Arial"/>
                <w:color w:val="000000"/>
                <w:kern w:val="0"/>
                <w:sz w:val="18"/>
                <w:szCs w:val="18"/>
                <w:lang w:eastAsia="en-GB"/>
                <w14:ligatures w14:val="none"/>
              </w:rPr>
            </w:pPr>
            <w:r w:rsidRPr="00BC7829">
              <w:rPr>
                <w:rFonts w:ascii="Arial" w:eastAsia="Times New Roman" w:hAnsi="Arial" w:cs="Arial"/>
                <w:color w:val="000000"/>
                <w:kern w:val="0"/>
                <w:sz w:val="18"/>
                <w:szCs w:val="18"/>
                <w:lang w:eastAsia="en-GB"/>
                <w14:ligatures w14:val="none"/>
              </w:rPr>
              <w:t xml:space="preserve">van vet visit </w:t>
            </w:r>
            <w:proofErr w:type="gramStart"/>
            <w:r w:rsidRPr="00BC7829">
              <w:rPr>
                <w:rFonts w:ascii="Arial" w:eastAsia="Times New Roman" w:hAnsi="Arial" w:cs="Arial"/>
                <w:color w:val="000000"/>
                <w:kern w:val="0"/>
                <w:sz w:val="18"/>
                <w:szCs w:val="18"/>
                <w:lang w:eastAsia="en-GB"/>
                <w14:ligatures w14:val="none"/>
              </w:rPr>
              <w:t>have</w:t>
            </w:r>
            <w:proofErr w:type="gramEnd"/>
            <w:r w:rsidRPr="00BC7829">
              <w:rPr>
                <w:rFonts w:ascii="Arial" w:eastAsia="Times New Roman" w:hAnsi="Arial" w:cs="Arial"/>
                <w:color w:val="000000"/>
                <w:kern w:val="0"/>
                <w:sz w:val="18"/>
                <w:szCs w:val="18"/>
                <w:lang w:eastAsia="en-GB"/>
                <w14:ligatures w14:val="none"/>
              </w:rPr>
              <w:t xml:space="preserve"> live give love* glove above nerve</w:t>
            </w:r>
          </w:p>
        </w:tc>
        <w:tc>
          <w:tcPr>
            <w:tcW w:w="2268" w:type="dxa"/>
            <w:shd w:val="clear" w:color="auto" w:fill="FFD966" w:themeFill="accent4" w:themeFillTint="99"/>
          </w:tcPr>
          <w:p w14:paraId="56CF3BF5" w14:textId="6513C058" w:rsidR="00A7591B" w:rsidRPr="00B33BE4" w:rsidRDefault="00A7591B" w:rsidP="00A7591B">
            <w:pPr>
              <w:rPr>
                <w:rFonts w:ascii="Arial" w:eastAsia="Times New Roman" w:hAnsi="Arial" w:cs="Arial"/>
                <w:color w:val="000000"/>
                <w:kern w:val="0"/>
                <w:sz w:val="18"/>
                <w:szCs w:val="18"/>
                <w:lang w:eastAsia="en-GB"/>
                <w14:ligatures w14:val="none"/>
              </w:rPr>
            </w:pPr>
            <w:r w:rsidRPr="00995CC7">
              <w:rPr>
                <w:rFonts w:ascii="Arial" w:eastAsia="Times New Roman" w:hAnsi="Arial" w:cs="Arial"/>
                <w:color w:val="000000"/>
                <w:kern w:val="0"/>
                <w:sz w:val="18"/>
                <w:szCs w:val="18"/>
                <w:lang w:eastAsia="en-GB"/>
                <w14:ligatures w14:val="none"/>
              </w:rPr>
              <w:t>door* floor* again* wild* children* climb* parents* most* only* both*</w:t>
            </w:r>
          </w:p>
        </w:tc>
        <w:tc>
          <w:tcPr>
            <w:tcW w:w="2268" w:type="dxa"/>
            <w:shd w:val="clear" w:color="auto" w:fill="00B0F0"/>
            <w:noWrap/>
          </w:tcPr>
          <w:p w14:paraId="2A5A1A1E" w14:textId="35549BD9" w:rsidR="00A7591B" w:rsidRPr="00481E65" w:rsidRDefault="00A7591B" w:rsidP="00A7591B">
            <w:pPr>
              <w:rPr>
                <w:rFonts w:ascii="Arial" w:eastAsia="Times New Roman" w:hAnsi="Arial" w:cs="Arial"/>
                <w:kern w:val="0"/>
                <w:sz w:val="18"/>
                <w:szCs w:val="18"/>
                <w:lang w:eastAsia="en-GB"/>
                <w14:ligatures w14:val="none"/>
              </w:rPr>
            </w:pPr>
            <w:r w:rsidRPr="00481E65">
              <w:rPr>
                <w:rFonts w:ascii="Arial" w:eastAsia="Times New Roman" w:hAnsi="Arial" w:cs="Arial"/>
                <w:kern w:val="0"/>
                <w:sz w:val="18"/>
                <w:szCs w:val="18"/>
                <w:lang w:eastAsia="en-GB"/>
                <w14:ligatures w14:val="none"/>
              </w:rPr>
              <w:t>berry bury brake break meet meat ball bawl fair fare</w:t>
            </w:r>
          </w:p>
        </w:tc>
        <w:tc>
          <w:tcPr>
            <w:tcW w:w="2268" w:type="dxa"/>
            <w:shd w:val="clear" w:color="auto" w:fill="00B0F0"/>
          </w:tcPr>
          <w:p w14:paraId="673C1891" w14:textId="6198B0CA" w:rsidR="00A7591B" w:rsidRPr="0021495E" w:rsidRDefault="00A7591B" w:rsidP="00A7591B">
            <w:pPr>
              <w:rPr>
                <w:rFonts w:ascii="Arial" w:eastAsia="Times New Roman" w:hAnsi="Arial" w:cs="Arial"/>
                <w:kern w:val="0"/>
                <w:sz w:val="18"/>
                <w:szCs w:val="18"/>
                <w:lang w:eastAsia="en-GB"/>
                <w14:ligatures w14:val="none"/>
              </w:rPr>
            </w:pPr>
            <w:r w:rsidRPr="0021495E">
              <w:rPr>
                <w:rFonts w:ascii="Arial" w:eastAsia="Times New Roman" w:hAnsi="Arial" w:cs="Arial"/>
                <w:kern w:val="0"/>
                <w:sz w:val="18"/>
                <w:szCs w:val="18"/>
                <w:lang w:eastAsia="en-GB"/>
                <w14:ligatures w14:val="none"/>
              </w:rPr>
              <w:t>division invasion confusion decision collision television revision erosion inclusion explosion</w:t>
            </w:r>
          </w:p>
        </w:tc>
        <w:tc>
          <w:tcPr>
            <w:tcW w:w="1993" w:type="dxa"/>
            <w:gridSpan w:val="3"/>
            <w:shd w:val="clear" w:color="auto" w:fill="FFFF00"/>
          </w:tcPr>
          <w:p w14:paraId="0B687868" w14:textId="01BA986D" w:rsidR="00A7591B" w:rsidRPr="00D12433" w:rsidRDefault="00A7591B" w:rsidP="00A7591B">
            <w:pPr>
              <w:rPr>
                <w:rFonts w:ascii="Arial" w:eastAsia="Times New Roman" w:hAnsi="Arial" w:cs="Arial"/>
                <w:kern w:val="0"/>
                <w:sz w:val="18"/>
                <w:szCs w:val="18"/>
                <w:lang w:eastAsia="en-GB"/>
                <w14:ligatures w14:val="none"/>
              </w:rPr>
            </w:pPr>
            <w:r w:rsidRPr="00D12433">
              <w:rPr>
                <w:rFonts w:ascii="Arial" w:eastAsia="Times New Roman" w:hAnsi="Arial" w:cs="Arial"/>
                <w:kern w:val="0"/>
                <w:sz w:val="18"/>
                <w:szCs w:val="18"/>
                <w:lang w:eastAsia="en-GB"/>
                <w14:ligatures w14:val="none"/>
              </w:rPr>
              <w:t>farther father guessed guest heard herd led lead mourning morning</w:t>
            </w:r>
          </w:p>
        </w:tc>
        <w:tc>
          <w:tcPr>
            <w:tcW w:w="1991" w:type="dxa"/>
            <w:shd w:val="clear" w:color="auto" w:fill="FFFF00"/>
          </w:tcPr>
          <w:p w14:paraId="22A95478" w14:textId="47B9E9FC" w:rsidR="00A7591B" w:rsidRPr="00914EE3" w:rsidRDefault="00A7591B" w:rsidP="00A7591B">
            <w:pPr>
              <w:rPr>
                <w:rFonts w:ascii="Arial" w:eastAsia="Times New Roman" w:hAnsi="Arial" w:cs="Arial"/>
                <w:kern w:val="0"/>
                <w:sz w:val="18"/>
                <w:szCs w:val="18"/>
                <w:lang w:eastAsia="en-GB"/>
                <w14:ligatures w14:val="none"/>
              </w:rPr>
            </w:pPr>
            <w:r w:rsidRPr="00914EE3">
              <w:rPr>
                <w:rFonts w:ascii="Arial" w:eastAsia="Times New Roman" w:hAnsi="Arial" w:cs="Arial"/>
                <w:kern w:val="0"/>
                <w:sz w:val="18"/>
                <w:szCs w:val="18"/>
                <w:lang w:eastAsia="en-GB"/>
                <w14:ligatures w14:val="none"/>
              </w:rPr>
              <w:t>man-eating little-used rock-bottom wide-eyed pig-headed tight-fisted cold-hearted stone-faced green-eyed short-tempered</w:t>
            </w:r>
          </w:p>
        </w:tc>
      </w:tr>
      <w:tr w:rsidR="00A7591B" w:rsidRPr="004A562C" w14:paraId="38504395" w14:textId="57EF8E42" w:rsidTr="002848F1">
        <w:trPr>
          <w:trHeight w:val="288"/>
        </w:trPr>
        <w:tc>
          <w:tcPr>
            <w:tcW w:w="1256" w:type="dxa"/>
            <w:noWrap/>
            <w:hideMark/>
          </w:tcPr>
          <w:p w14:paraId="098E9080" w14:textId="77777777" w:rsidR="00A7591B" w:rsidRDefault="00A7591B" w:rsidP="00A759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lastRenderedPageBreak/>
              <w:t>Grammar and</w:t>
            </w:r>
          </w:p>
          <w:p w14:paraId="1BB2D725" w14:textId="1C53605D" w:rsidR="00A7591B" w:rsidRPr="004B6878" w:rsidRDefault="00A7591B" w:rsidP="00A759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Punctuation</w:t>
            </w:r>
          </w:p>
        </w:tc>
        <w:tc>
          <w:tcPr>
            <w:tcW w:w="1275" w:type="dxa"/>
            <w:shd w:val="clear" w:color="auto" w:fill="FFD966" w:themeFill="accent4" w:themeFillTint="99"/>
            <w:noWrap/>
            <w:hideMark/>
          </w:tcPr>
          <w:p w14:paraId="51D89B0E" w14:textId="77777777" w:rsidR="00A7591B" w:rsidRPr="008F7EC5" w:rsidRDefault="00A7591B" w:rsidP="00A7591B">
            <w:pPr>
              <w:rPr>
                <w:rFonts w:ascii="Arial" w:hAnsi="Arial" w:cs="Arial"/>
                <w:sz w:val="18"/>
                <w:szCs w:val="18"/>
              </w:rPr>
            </w:pPr>
            <w:r w:rsidRPr="008F7EC5">
              <w:rPr>
                <w:rFonts w:ascii="Arial" w:hAnsi="Arial" w:cs="Arial"/>
                <w:sz w:val="18"/>
                <w:szCs w:val="18"/>
              </w:rPr>
              <w:t>Pencil control</w:t>
            </w:r>
          </w:p>
          <w:p w14:paraId="7DC159C0" w14:textId="77777777" w:rsidR="00A7591B" w:rsidRPr="008F7EC5" w:rsidRDefault="00A7591B" w:rsidP="00A7591B">
            <w:pPr>
              <w:rPr>
                <w:rFonts w:ascii="Arial" w:hAnsi="Arial" w:cs="Arial"/>
                <w:sz w:val="18"/>
                <w:szCs w:val="18"/>
              </w:rPr>
            </w:pPr>
          </w:p>
          <w:p w14:paraId="7D9D09A4" w14:textId="77777777" w:rsidR="00A7591B" w:rsidRPr="008F7EC5" w:rsidRDefault="00A7591B" w:rsidP="00A7591B">
            <w:pPr>
              <w:rPr>
                <w:rFonts w:ascii="Arial" w:hAnsi="Arial" w:cs="Arial"/>
                <w:sz w:val="18"/>
                <w:szCs w:val="18"/>
              </w:rPr>
            </w:pPr>
            <w:r w:rsidRPr="008F7EC5">
              <w:rPr>
                <w:rFonts w:ascii="Arial" w:hAnsi="Arial" w:cs="Arial"/>
                <w:sz w:val="18"/>
                <w:szCs w:val="18"/>
              </w:rPr>
              <w:t xml:space="preserve">Write </w:t>
            </w:r>
            <w:proofErr w:type="gramStart"/>
            <w:r w:rsidRPr="008F7EC5">
              <w:rPr>
                <w:rFonts w:ascii="Arial" w:hAnsi="Arial" w:cs="Arial"/>
                <w:sz w:val="18"/>
                <w:szCs w:val="18"/>
              </w:rPr>
              <w:t>name</w:t>
            </w:r>
            <w:proofErr w:type="gramEnd"/>
          </w:p>
          <w:p w14:paraId="0C87D231" w14:textId="77777777" w:rsidR="00A7591B" w:rsidRPr="008F7EC5" w:rsidRDefault="00A7591B" w:rsidP="00A7591B">
            <w:pPr>
              <w:rPr>
                <w:rFonts w:ascii="Arial" w:hAnsi="Arial" w:cs="Arial"/>
                <w:sz w:val="18"/>
                <w:szCs w:val="18"/>
              </w:rPr>
            </w:pPr>
          </w:p>
          <w:p w14:paraId="51974DC8" w14:textId="77777777" w:rsidR="00A7591B" w:rsidRDefault="00A7591B" w:rsidP="00A7591B">
            <w:pPr>
              <w:rPr>
                <w:rFonts w:ascii="Arial" w:hAnsi="Arial" w:cs="Arial"/>
                <w:sz w:val="18"/>
                <w:szCs w:val="18"/>
              </w:rPr>
            </w:pPr>
            <w:r w:rsidRPr="008F7EC5">
              <w:rPr>
                <w:rFonts w:ascii="Arial" w:hAnsi="Arial" w:cs="Arial"/>
                <w:sz w:val="18"/>
                <w:szCs w:val="18"/>
              </w:rPr>
              <w:t>Making marks in environment</w:t>
            </w:r>
          </w:p>
          <w:p w14:paraId="74279F8E" w14:textId="77777777" w:rsidR="00A7591B" w:rsidRDefault="00A7591B" w:rsidP="00A7591B">
            <w:pPr>
              <w:rPr>
                <w:rFonts w:ascii="Arial" w:hAnsi="Arial" w:cs="Arial"/>
                <w:sz w:val="18"/>
                <w:szCs w:val="18"/>
              </w:rPr>
            </w:pPr>
          </w:p>
          <w:p w14:paraId="2043492B" w14:textId="67C57ECD" w:rsidR="00A7591B" w:rsidRPr="008F7EC5" w:rsidRDefault="00A7591B" w:rsidP="00A7591B">
            <w:pPr>
              <w:rPr>
                <w:rFonts w:ascii="Arial" w:hAnsi="Arial" w:cs="Arial"/>
                <w:sz w:val="18"/>
                <w:szCs w:val="18"/>
              </w:rPr>
            </w:pPr>
            <w:r>
              <w:rPr>
                <w:rFonts w:ascii="Arial" w:hAnsi="Arial" w:cs="Arial"/>
                <w:sz w:val="18"/>
                <w:szCs w:val="18"/>
              </w:rPr>
              <w:t>Copy letters</w:t>
            </w:r>
          </w:p>
          <w:p w14:paraId="43FB88A6" w14:textId="77777777" w:rsidR="00A7591B" w:rsidRPr="00B33BE4" w:rsidRDefault="00A7591B" w:rsidP="00A7591B">
            <w:pPr>
              <w:rPr>
                <w:rFonts w:ascii="Arial" w:hAnsi="Arial" w:cs="Arial"/>
                <w:sz w:val="18"/>
                <w:szCs w:val="18"/>
              </w:rPr>
            </w:pPr>
          </w:p>
          <w:p w14:paraId="5E303AFE" w14:textId="38C5C09F" w:rsidR="00A7591B" w:rsidRPr="00B33BE4" w:rsidRDefault="00A7591B" w:rsidP="00A7591B">
            <w:pPr>
              <w:rPr>
                <w:rFonts w:ascii="Arial" w:hAnsi="Arial" w:cs="Arial"/>
                <w:sz w:val="18"/>
                <w:szCs w:val="18"/>
              </w:rPr>
            </w:pPr>
            <w:r w:rsidRPr="00B33BE4">
              <w:rPr>
                <w:rFonts w:ascii="Arial" w:hAnsi="Arial" w:cs="Arial"/>
                <w:sz w:val="18"/>
                <w:szCs w:val="18"/>
              </w:rPr>
              <w:t xml:space="preserve">Start forming </w:t>
            </w:r>
            <w:proofErr w:type="gramStart"/>
            <w:r w:rsidRPr="00B33BE4">
              <w:rPr>
                <w:rFonts w:ascii="Arial" w:hAnsi="Arial" w:cs="Arial"/>
                <w:sz w:val="18"/>
                <w:szCs w:val="18"/>
              </w:rPr>
              <w:t>letters</w:t>
            </w:r>
            <w:proofErr w:type="gramEnd"/>
          </w:p>
          <w:p w14:paraId="1B06F11C" w14:textId="77777777" w:rsidR="00A7591B" w:rsidRPr="00B33BE4" w:rsidRDefault="00A7591B" w:rsidP="00A7591B">
            <w:pPr>
              <w:rPr>
                <w:rFonts w:ascii="Arial" w:hAnsi="Arial" w:cs="Arial"/>
                <w:sz w:val="18"/>
                <w:szCs w:val="18"/>
              </w:rPr>
            </w:pPr>
          </w:p>
          <w:p w14:paraId="744F6333" w14:textId="26EDFFE4" w:rsidR="00A7591B" w:rsidRPr="00B33BE4" w:rsidRDefault="00A7591B" w:rsidP="00A759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F82A5CF" w14:textId="77777777" w:rsidR="00A7591B" w:rsidRPr="008F7EC5" w:rsidRDefault="00A7591B" w:rsidP="00A7591B">
            <w:pPr>
              <w:rPr>
                <w:rFonts w:ascii="Arial" w:hAnsi="Arial" w:cs="Arial"/>
                <w:sz w:val="18"/>
                <w:szCs w:val="18"/>
              </w:rPr>
            </w:pPr>
            <w:r w:rsidRPr="008F7EC5">
              <w:rPr>
                <w:rFonts w:ascii="Arial" w:hAnsi="Arial" w:cs="Arial"/>
                <w:sz w:val="18"/>
                <w:szCs w:val="18"/>
              </w:rPr>
              <w:t>Write simple sentences.</w:t>
            </w:r>
          </w:p>
          <w:p w14:paraId="021FECBD" w14:textId="77777777" w:rsidR="00A7591B" w:rsidRPr="008F7EC5" w:rsidRDefault="00A7591B" w:rsidP="00A7591B">
            <w:pPr>
              <w:rPr>
                <w:rFonts w:ascii="Arial" w:hAnsi="Arial" w:cs="Arial"/>
                <w:sz w:val="18"/>
                <w:szCs w:val="18"/>
              </w:rPr>
            </w:pPr>
          </w:p>
          <w:p w14:paraId="1DC9CFED" w14:textId="77777777" w:rsidR="00A7591B" w:rsidRPr="00B33BE4" w:rsidRDefault="00A7591B" w:rsidP="00A7591B">
            <w:pPr>
              <w:rPr>
                <w:rFonts w:ascii="Arial" w:hAnsi="Arial" w:cs="Arial"/>
                <w:sz w:val="18"/>
                <w:szCs w:val="18"/>
              </w:rPr>
            </w:pPr>
            <w:r w:rsidRPr="008F7EC5">
              <w:rPr>
                <w:rFonts w:ascii="Arial" w:hAnsi="Arial" w:cs="Arial"/>
                <w:sz w:val="18"/>
                <w:szCs w:val="18"/>
              </w:rPr>
              <w:t>Use capital letters and full stops to demarcate sentences.</w:t>
            </w:r>
          </w:p>
          <w:p w14:paraId="1DCE04D6" w14:textId="77777777" w:rsidR="00A7591B" w:rsidRPr="00B33BE4" w:rsidRDefault="00A7591B" w:rsidP="00A7591B">
            <w:pPr>
              <w:rPr>
                <w:rFonts w:ascii="Arial" w:hAnsi="Arial" w:cs="Arial"/>
                <w:sz w:val="18"/>
                <w:szCs w:val="18"/>
              </w:rPr>
            </w:pPr>
          </w:p>
          <w:p w14:paraId="693FF2E9" w14:textId="3E0E54F2" w:rsidR="00A7591B" w:rsidRPr="00B33BE4" w:rsidRDefault="00A7591B" w:rsidP="00A7591B">
            <w:pPr>
              <w:rPr>
                <w:rFonts w:ascii="Arial" w:hAnsi="Arial" w:cs="Arial"/>
                <w:sz w:val="18"/>
                <w:szCs w:val="18"/>
              </w:rPr>
            </w:pPr>
            <w:r w:rsidRPr="00B33BE4">
              <w:rPr>
                <w:rFonts w:ascii="Arial" w:hAnsi="Arial" w:cs="Arial"/>
                <w:sz w:val="18"/>
                <w:szCs w:val="18"/>
              </w:rPr>
              <w:t xml:space="preserve">Use </w:t>
            </w:r>
            <w:proofErr w:type="gramStart"/>
            <w:r w:rsidRPr="00B33BE4">
              <w:rPr>
                <w:rFonts w:ascii="Arial" w:hAnsi="Arial" w:cs="Arial"/>
                <w:sz w:val="18"/>
                <w:szCs w:val="18"/>
              </w:rPr>
              <w:t>adjectives</w:t>
            </w:r>
            <w:proofErr w:type="gramEnd"/>
          </w:p>
          <w:p w14:paraId="203CB21D" w14:textId="77777777" w:rsidR="00A7591B" w:rsidRPr="008F7EC5" w:rsidRDefault="00A7591B" w:rsidP="00A7591B">
            <w:pPr>
              <w:rPr>
                <w:rFonts w:ascii="Arial" w:hAnsi="Arial" w:cs="Arial"/>
                <w:sz w:val="18"/>
                <w:szCs w:val="18"/>
              </w:rPr>
            </w:pPr>
          </w:p>
          <w:p w14:paraId="249D803C" w14:textId="21E7FDB9" w:rsidR="00A7591B" w:rsidRPr="00B33BE4" w:rsidRDefault="00A7591B" w:rsidP="00A7591B">
            <w:pPr>
              <w:rPr>
                <w:rFonts w:ascii="Arial" w:eastAsia="Times New Roman" w:hAnsi="Arial" w:cs="Arial"/>
                <w:b/>
                <w:bCs/>
                <w:color w:val="000000"/>
                <w:kern w:val="0"/>
                <w:sz w:val="18"/>
                <w:szCs w:val="18"/>
                <w:lang w:eastAsia="en-GB"/>
                <w14:ligatures w14:val="none"/>
              </w:rPr>
            </w:pPr>
          </w:p>
        </w:tc>
        <w:tc>
          <w:tcPr>
            <w:tcW w:w="2268" w:type="dxa"/>
            <w:shd w:val="clear" w:color="auto" w:fill="FFD966" w:themeFill="accent4" w:themeFillTint="99"/>
          </w:tcPr>
          <w:p w14:paraId="7EF5F364"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Use co-ordinating and subordinating conjunctions – or, and, but, when, if, so, </w:t>
            </w:r>
            <w:proofErr w:type="gramStart"/>
            <w:r w:rsidRPr="00B33BE4">
              <w:rPr>
                <w:rFonts w:ascii="Arial" w:hAnsi="Arial" w:cs="Arial"/>
                <w:sz w:val="18"/>
                <w:szCs w:val="18"/>
              </w:rPr>
              <w:t>because,</w:t>
            </w:r>
            <w:proofErr w:type="gramEnd"/>
            <w:r w:rsidRPr="00B33BE4">
              <w:rPr>
                <w:rFonts w:ascii="Arial" w:hAnsi="Arial" w:cs="Arial"/>
                <w:sz w:val="18"/>
                <w:szCs w:val="18"/>
              </w:rPr>
              <w:t xml:space="preserve"> that)</w:t>
            </w:r>
          </w:p>
          <w:p w14:paraId="592485E5" w14:textId="0E30BE01" w:rsidR="00A7591B" w:rsidRPr="00B33BE4" w:rsidRDefault="00A7591B" w:rsidP="00A7591B">
            <w:pPr>
              <w:rPr>
                <w:rFonts w:ascii="Arial" w:hAnsi="Arial" w:cs="Arial"/>
                <w:sz w:val="18"/>
                <w:szCs w:val="18"/>
              </w:rPr>
            </w:pPr>
            <w:r w:rsidRPr="00B33BE4">
              <w:rPr>
                <w:rFonts w:ascii="Arial" w:hAnsi="Arial" w:cs="Arial"/>
                <w:sz w:val="18"/>
                <w:szCs w:val="18"/>
              </w:rPr>
              <w:t xml:space="preserve"> </w:t>
            </w:r>
          </w:p>
          <w:p w14:paraId="69318E76" w14:textId="2D253CAC" w:rsidR="00A7591B" w:rsidRPr="00B33BE4" w:rsidRDefault="00A7591B" w:rsidP="00A7591B">
            <w:pPr>
              <w:rPr>
                <w:rFonts w:ascii="Arial" w:hAnsi="Arial" w:cs="Arial"/>
                <w:sz w:val="18"/>
                <w:szCs w:val="18"/>
              </w:rPr>
            </w:pPr>
            <w:r w:rsidRPr="00B33BE4">
              <w:rPr>
                <w:rFonts w:ascii="Arial" w:hAnsi="Arial" w:cs="Arial"/>
                <w:sz w:val="18"/>
                <w:szCs w:val="18"/>
              </w:rPr>
              <w:t xml:space="preserve">Use </w:t>
            </w:r>
            <w:proofErr w:type="gramStart"/>
            <w:r w:rsidRPr="00B33BE4">
              <w:rPr>
                <w:rFonts w:ascii="Arial" w:hAnsi="Arial" w:cs="Arial"/>
                <w:sz w:val="18"/>
                <w:szCs w:val="18"/>
              </w:rPr>
              <w:t>adjectives</w:t>
            </w:r>
            <w:proofErr w:type="gramEnd"/>
          </w:p>
          <w:p w14:paraId="71E64532" w14:textId="77777777" w:rsidR="00A7591B" w:rsidRPr="00B33BE4" w:rsidRDefault="00A7591B" w:rsidP="00A7591B">
            <w:pPr>
              <w:rPr>
                <w:rFonts w:ascii="Arial" w:eastAsia="Times New Roman" w:hAnsi="Arial" w:cs="Arial"/>
                <w:b/>
                <w:bCs/>
                <w:color w:val="000000"/>
                <w:kern w:val="0"/>
                <w:sz w:val="18"/>
                <w:szCs w:val="18"/>
                <w:lang w:eastAsia="en-GB"/>
                <w14:ligatures w14:val="none"/>
              </w:rPr>
            </w:pPr>
          </w:p>
          <w:p w14:paraId="36F46B9A" w14:textId="2A4AA9C6" w:rsidR="00A7591B" w:rsidRPr="00B33BE4" w:rsidRDefault="00A7591B" w:rsidP="00A7591B">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748109FD" w14:textId="77777777" w:rsidR="00A7591B" w:rsidRPr="00B33BE4" w:rsidRDefault="00A7591B" w:rsidP="00A7591B">
            <w:pPr>
              <w:rPr>
                <w:rFonts w:ascii="Arial" w:eastAsia="Times New Roman" w:hAnsi="Arial" w:cs="Arial"/>
                <w:b/>
                <w:bCs/>
                <w:kern w:val="0"/>
                <w:sz w:val="18"/>
                <w:szCs w:val="18"/>
                <w:lang w:eastAsia="en-GB"/>
                <w14:ligatures w14:val="none"/>
              </w:rPr>
            </w:pPr>
          </w:p>
          <w:p w14:paraId="15692DC4"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Use a and an </w:t>
            </w:r>
            <w:proofErr w:type="gramStart"/>
            <w:r w:rsidRPr="00B33BE4">
              <w:rPr>
                <w:rFonts w:ascii="Arial" w:hAnsi="Arial" w:cs="Arial"/>
                <w:sz w:val="18"/>
                <w:szCs w:val="18"/>
              </w:rPr>
              <w:t>articles</w:t>
            </w:r>
            <w:proofErr w:type="gramEnd"/>
            <w:r w:rsidRPr="00B33BE4">
              <w:rPr>
                <w:rFonts w:ascii="Arial" w:hAnsi="Arial" w:cs="Arial"/>
                <w:sz w:val="18"/>
                <w:szCs w:val="18"/>
              </w:rPr>
              <w:t xml:space="preserve"> correctly. </w:t>
            </w:r>
          </w:p>
          <w:p w14:paraId="7F0D7F9B" w14:textId="77777777" w:rsidR="00A7591B" w:rsidRPr="00B33BE4" w:rsidRDefault="00A7591B" w:rsidP="00A7591B">
            <w:pPr>
              <w:rPr>
                <w:rFonts w:ascii="Arial" w:hAnsi="Arial" w:cs="Arial"/>
                <w:sz w:val="18"/>
                <w:szCs w:val="18"/>
              </w:rPr>
            </w:pPr>
          </w:p>
          <w:p w14:paraId="43E5617B"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Use prepositions to express time, </w:t>
            </w:r>
            <w:proofErr w:type="gramStart"/>
            <w:r w:rsidRPr="00B33BE4">
              <w:rPr>
                <w:rFonts w:ascii="Arial" w:hAnsi="Arial" w:cs="Arial"/>
                <w:sz w:val="18"/>
                <w:szCs w:val="18"/>
              </w:rPr>
              <w:t>place</w:t>
            </w:r>
            <w:proofErr w:type="gramEnd"/>
            <w:r w:rsidRPr="00B33BE4">
              <w:rPr>
                <w:rFonts w:ascii="Arial" w:hAnsi="Arial" w:cs="Arial"/>
                <w:sz w:val="18"/>
                <w:szCs w:val="18"/>
              </w:rPr>
              <w:t xml:space="preserve"> and cause.</w:t>
            </w:r>
          </w:p>
          <w:p w14:paraId="51D99568" w14:textId="77777777" w:rsidR="00A7591B" w:rsidRPr="00B33BE4" w:rsidRDefault="00A7591B" w:rsidP="00A7591B">
            <w:pPr>
              <w:rPr>
                <w:rFonts w:ascii="Arial" w:hAnsi="Arial" w:cs="Arial"/>
                <w:sz w:val="18"/>
                <w:szCs w:val="18"/>
              </w:rPr>
            </w:pPr>
          </w:p>
          <w:p w14:paraId="23459BF0" w14:textId="77777777" w:rsidR="00A7591B" w:rsidRDefault="00A7591B" w:rsidP="00A7591B">
            <w:pPr>
              <w:rPr>
                <w:rFonts w:ascii="Arial" w:hAnsi="Arial" w:cs="Arial"/>
                <w:b/>
                <w:bCs/>
                <w:sz w:val="18"/>
                <w:szCs w:val="18"/>
              </w:rPr>
            </w:pPr>
          </w:p>
          <w:p w14:paraId="65022D97" w14:textId="77777777" w:rsidR="00A7591B" w:rsidRPr="004A562C" w:rsidRDefault="00A7591B" w:rsidP="00A7591B">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407C01E8" w14:textId="77777777" w:rsidR="00A7591B" w:rsidRPr="00B33BE4" w:rsidRDefault="00A7591B" w:rsidP="00A7591B">
            <w:pPr>
              <w:rPr>
                <w:rFonts w:ascii="Arial" w:eastAsia="Times New Roman" w:hAnsi="Arial" w:cs="Arial"/>
                <w:b/>
                <w:bCs/>
                <w:kern w:val="0"/>
                <w:sz w:val="18"/>
                <w:szCs w:val="18"/>
                <w:lang w:eastAsia="en-GB"/>
                <w14:ligatures w14:val="none"/>
              </w:rPr>
            </w:pPr>
          </w:p>
          <w:p w14:paraId="7061F234"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Extended noun phrases </w:t>
            </w:r>
          </w:p>
          <w:p w14:paraId="78959552" w14:textId="77777777" w:rsidR="00A7591B" w:rsidRPr="00B33BE4" w:rsidRDefault="00A7591B" w:rsidP="00A7591B">
            <w:pPr>
              <w:rPr>
                <w:rFonts w:ascii="Arial" w:hAnsi="Arial" w:cs="Arial"/>
                <w:sz w:val="18"/>
                <w:szCs w:val="18"/>
              </w:rPr>
            </w:pPr>
          </w:p>
          <w:p w14:paraId="1D8E624D" w14:textId="77777777" w:rsidR="00A7591B" w:rsidRPr="00B33BE4" w:rsidRDefault="00A7591B" w:rsidP="00A7591B">
            <w:pPr>
              <w:rPr>
                <w:rFonts w:ascii="Arial" w:hAnsi="Arial" w:cs="Arial"/>
                <w:sz w:val="18"/>
                <w:szCs w:val="18"/>
              </w:rPr>
            </w:pPr>
            <w:r w:rsidRPr="00B33BE4">
              <w:rPr>
                <w:rFonts w:ascii="Arial" w:hAnsi="Arial" w:cs="Arial"/>
                <w:sz w:val="18"/>
                <w:szCs w:val="18"/>
              </w:rPr>
              <w:t xml:space="preserve">Noun phrases, adverbs and adjectives used in combination to create interest. </w:t>
            </w:r>
          </w:p>
          <w:p w14:paraId="7A5DF305" w14:textId="77777777" w:rsidR="00A7591B" w:rsidRPr="00B33BE4" w:rsidRDefault="00A7591B" w:rsidP="00A7591B">
            <w:pPr>
              <w:rPr>
                <w:rFonts w:ascii="Arial" w:hAnsi="Arial" w:cs="Arial"/>
                <w:sz w:val="18"/>
                <w:szCs w:val="18"/>
              </w:rPr>
            </w:pPr>
          </w:p>
          <w:p w14:paraId="0140F8DD" w14:textId="77777777" w:rsidR="00A7591B" w:rsidRPr="00B33BE4" w:rsidRDefault="00A7591B" w:rsidP="00A7591B">
            <w:pPr>
              <w:rPr>
                <w:rFonts w:ascii="Arial" w:hAnsi="Arial" w:cs="Arial"/>
                <w:sz w:val="18"/>
                <w:szCs w:val="18"/>
              </w:rPr>
            </w:pPr>
            <w:r w:rsidRPr="00B33BE4">
              <w:rPr>
                <w:rFonts w:ascii="Arial" w:hAnsi="Arial" w:cs="Arial"/>
                <w:sz w:val="18"/>
                <w:szCs w:val="18"/>
              </w:rPr>
              <w:t>Adjectives modified for emphasis Use powerful verbs.</w:t>
            </w:r>
          </w:p>
          <w:p w14:paraId="59D0BF85" w14:textId="10FD6B18" w:rsidR="00A7591B" w:rsidRPr="004A562C" w:rsidRDefault="00A7591B" w:rsidP="00A7591B">
            <w:pPr>
              <w:rPr>
                <w:rFonts w:ascii="Times New Roman" w:eastAsia="Times New Roman" w:hAnsi="Times New Roman" w:cs="Times New Roman"/>
                <w:kern w:val="0"/>
                <w:sz w:val="20"/>
                <w:szCs w:val="20"/>
                <w:lang w:eastAsia="en-GB"/>
                <w14:ligatures w14:val="none"/>
              </w:rPr>
            </w:pPr>
          </w:p>
        </w:tc>
        <w:tc>
          <w:tcPr>
            <w:tcW w:w="1993" w:type="dxa"/>
            <w:gridSpan w:val="3"/>
            <w:shd w:val="clear" w:color="auto" w:fill="FFFF00"/>
          </w:tcPr>
          <w:p w14:paraId="3497D515" w14:textId="77777777" w:rsidR="00A7591B" w:rsidRPr="008F1455" w:rsidRDefault="00A7591B" w:rsidP="00A7591B">
            <w:pPr>
              <w:rPr>
                <w:rFonts w:ascii="Arial" w:eastAsia="Times New Roman" w:hAnsi="Arial" w:cs="Arial"/>
                <w:b/>
                <w:bCs/>
                <w:kern w:val="0"/>
                <w:sz w:val="18"/>
                <w:szCs w:val="18"/>
                <w:lang w:eastAsia="en-GB"/>
                <w14:ligatures w14:val="none"/>
              </w:rPr>
            </w:pPr>
          </w:p>
          <w:p w14:paraId="3FD65335" w14:textId="77777777" w:rsidR="00A7591B" w:rsidRDefault="00A7591B" w:rsidP="00A7591B">
            <w:pPr>
              <w:rPr>
                <w:rFonts w:ascii="Arial" w:hAnsi="Arial" w:cs="Arial"/>
                <w:sz w:val="18"/>
                <w:szCs w:val="18"/>
              </w:rPr>
            </w:pPr>
            <w:r w:rsidRPr="00AD731E">
              <w:rPr>
                <w:rFonts w:ascii="Arial" w:hAnsi="Arial" w:cs="Arial"/>
                <w:sz w:val="18"/>
                <w:szCs w:val="18"/>
              </w:rPr>
              <w:t xml:space="preserve">Mixture of simple, </w:t>
            </w:r>
            <w:proofErr w:type="gramStart"/>
            <w:r w:rsidRPr="00AD731E">
              <w:rPr>
                <w:rFonts w:ascii="Arial" w:hAnsi="Arial" w:cs="Arial"/>
                <w:sz w:val="18"/>
                <w:szCs w:val="18"/>
              </w:rPr>
              <w:t>compound</w:t>
            </w:r>
            <w:proofErr w:type="gramEnd"/>
            <w:r w:rsidRPr="00AD731E">
              <w:rPr>
                <w:rFonts w:ascii="Arial" w:hAnsi="Arial" w:cs="Arial"/>
                <w:sz w:val="18"/>
                <w:szCs w:val="18"/>
              </w:rPr>
              <w:t xml:space="preserve"> and complex sentences in pieces.</w:t>
            </w:r>
          </w:p>
          <w:p w14:paraId="1C42EFA9" w14:textId="77777777" w:rsidR="00A7591B" w:rsidRDefault="00A7591B" w:rsidP="00A7591B">
            <w:pPr>
              <w:rPr>
                <w:rFonts w:ascii="Arial" w:hAnsi="Arial" w:cs="Arial"/>
                <w:sz w:val="18"/>
                <w:szCs w:val="18"/>
              </w:rPr>
            </w:pPr>
          </w:p>
          <w:p w14:paraId="4EF0E8A1"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Using and understanding a range of subordinate and main clauses and the punctuation that separates them. </w:t>
            </w:r>
          </w:p>
          <w:p w14:paraId="0B195836" w14:textId="77777777" w:rsidR="00A7591B" w:rsidRPr="00AD731E" w:rsidRDefault="00A7591B" w:rsidP="00A7591B">
            <w:pPr>
              <w:rPr>
                <w:rFonts w:ascii="Arial" w:hAnsi="Arial" w:cs="Arial"/>
                <w:sz w:val="18"/>
                <w:szCs w:val="18"/>
              </w:rPr>
            </w:pPr>
          </w:p>
          <w:p w14:paraId="6C8B0C72" w14:textId="6659BC6C" w:rsidR="00A7591B" w:rsidRPr="004A562C" w:rsidRDefault="00A7591B" w:rsidP="00A7591B">
            <w:pPr>
              <w:rPr>
                <w:rFonts w:ascii="Times New Roman" w:eastAsia="Times New Roman" w:hAnsi="Times New Roman" w:cs="Times New Roman"/>
                <w:kern w:val="0"/>
                <w:sz w:val="20"/>
                <w:szCs w:val="20"/>
                <w:lang w:eastAsia="en-GB"/>
                <w14:ligatures w14:val="none"/>
              </w:rPr>
            </w:pPr>
            <w:r w:rsidRPr="00AD731E">
              <w:rPr>
                <w:rFonts w:ascii="Arial" w:hAnsi="Arial" w:cs="Arial"/>
                <w:sz w:val="18"/>
                <w:szCs w:val="18"/>
              </w:rPr>
              <w:t xml:space="preserve">Expanded phrases and clauses. </w:t>
            </w:r>
          </w:p>
        </w:tc>
        <w:tc>
          <w:tcPr>
            <w:tcW w:w="1991" w:type="dxa"/>
            <w:shd w:val="clear" w:color="auto" w:fill="FFFF00"/>
          </w:tcPr>
          <w:p w14:paraId="1B9E6CE7" w14:textId="77777777" w:rsidR="00A7591B" w:rsidRPr="008F1455" w:rsidRDefault="00A7591B" w:rsidP="00A7591B">
            <w:pPr>
              <w:rPr>
                <w:rFonts w:ascii="Arial" w:eastAsia="Times New Roman" w:hAnsi="Arial" w:cs="Arial"/>
                <w:b/>
                <w:bCs/>
                <w:kern w:val="0"/>
                <w:sz w:val="18"/>
                <w:szCs w:val="18"/>
                <w:lang w:eastAsia="en-GB"/>
                <w14:ligatures w14:val="none"/>
              </w:rPr>
            </w:pPr>
          </w:p>
          <w:p w14:paraId="27C4A273"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Manipulate clauses in complex sentences to give effects. </w:t>
            </w:r>
          </w:p>
          <w:p w14:paraId="3D98E906" w14:textId="77777777" w:rsidR="00A7591B" w:rsidRPr="00AD731E" w:rsidRDefault="00A7591B" w:rsidP="00A7591B">
            <w:pPr>
              <w:rPr>
                <w:rFonts w:ascii="Arial" w:hAnsi="Arial" w:cs="Arial"/>
                <w:sz w:val="18"/>
                <w:szCs w:val="18"/>
              </w:rPr>
            </w:pPr>
          </w:p>
          <w:p w14:paraId="2E305D74" w14:textId="77777777" w:rsidR="00A7591B" w:rsidRPr="00AD731E" w:rsidRDefault="00A7591B" w:rsidP="00A7591B">
            <w:pPr>
              <w:rPr>
                <w:rFonts w:ascii="Arial" w:hAnsi="Arial" w:cs="Arial"/>
                <w:sz w:val="18"/>
                <w:szCs w:val="18"/>
              </w:rPr>
            </w:pPr>
            <w:r w:rsidRPr="00AD731E">
              <w:rPr>
                <w:rFonts w:ascii="Arial" w:hAnsi="Arial" w:cs="Arial"/>
                <w:sz w:val="18"/>
                <w:szCs w:val="18"/>
              </w:rPr>
              <w:t xml:space="preserve">Relative clauses using a wide range of relative pronouns. </w:t>
            </w:r>
          </w:p>
          <w:p w14:paraId="107DEF8E" w14:textId="77777777" w:rsidR="00A7591B" w:rsidRPr="00AD731E" w:rsidRDefault="00A7591B" w:rsidP="00A7591B">
            <w:pPr>
              <w:rPr>
                <w:rFonts w:ascii="Arial" w:hAnsi="Arial" w:cs="Arial"/>
                <w:sz w:val="18"/>
                <w:szCs w:val="18"/>
              </w:rPr>
            </w:pPr>
          </w:p>
          <w:p w14:paraId="1C314E33" w14:textId="4A5BC7D8" w:rsidR="00A7591B" w:rsidRPr="004A562C" w:rsidRDefault="00A7591B" w:rsidP="00A7591B">
            <w:pPr>
              <w:rPr>
                <w:rFonts w:ascii="Times New Roman" w:eastAsia="Times New Roman" w:hAnsi="Times New Roman" w:cs="Times New Roman"/>
                <w:kern w:val="0"/>
                <w:sz w:val="20"/>
                <w:szCs w:val="20"/>
                <w:lang w:eastAsia="en-GB"/>
                <w14:ligatures w14:val="none"/>
              </w:rPr>
            </w:pPr>
            <w:r w:rsidRPr="00AD731E">
              <w:rPr>
                <w:rFonts w:ascii="Arial" w:hAnsi="Arial" w:cs="Arial"/>
                <w:sz w:val="18"/>
                <w:szCs w:val="18"/>
              </w:rPr>
              <w:t>Consistent and accurate use of commas within sentences to separate items in phrases and causes</w:t>
            </w:r>
          </w:p>
        </w:tc>
      </w:tr>
      <w:tr w:rsidR="00A7591B" w14:paraId="4942062D" w14:textId="77777777" w:rsidTr="002848F1">
        <w:trPr>
          <w:trHeight w:val="288"/>
        </w:trPr>
        <w:tc>
          <w:tcPr>
            <w:tcW w:w="1256" w:type="dxa"/>
            <w:noWrap/>
          </w:tcPr>
          <w:p w14:paraId="216B3E5D" w14:textId="77777777" w:rsidR="00A7591B" w:rsidRPr="004B6878" w:rsidRDefault="00A7591B" w:rsidP="00A7591B">
            <w:pPr>
              <w:rPr>
                <w:rFonts w:ascii="Arial" w:eastAsia="Times New Roman" w:hAnsi="Arial" w:cs="Arial"/>
                <w:b/>
                <w:bCs/>
                <w:color w:val="000000"/>
                <w:kern w:val="0"/>
                <w:sz w:val="18"/>
                <w:szCs w:val="18"/>
                <w:lang w:eastAsia="en-GB"/>
                <w14:ligatures w14:val="none"/>
              </w:rPr>
            </w:pPr>
            <w:r w:rsidRPr="004B6878">
              <w:rPr>
                <w:rFonts w:ascii="Arial" w:eastAsia="Times New Roman" w:hAnsi="Arial" w:cs="Arial"/>
                <w:b/>
                <w:bCs/>
                <w:color w:val="000000"/>
                <w:kern w:val="0"/>
                <w:sz w:val="18"/>
                <w:szCs w:val="18"/>
                <w:lang w:eastAsia="en-GB"/>
                <w14:ligatures w14:val="none"/>
              </w:rPr>
              <w:t>Ongoing writing skills</w:t>
            </w:r>
          </w:p>
        </w:tc>
        <w:tc>
          <w:tcPr>
            <w:tcW w:w="1275" w:type="dxa"/>
            <w:shd w:val="clear" w:color="auto" w:fill="FFD966" w:themeFill="accent4" w:themeFillTint="99"/>
            <w:noWrap/>
          </w:tcPr>
          <w:p w14:paraId="2A442D02" w14:textId="77777777" w:rsidR="00A7591B" w:rsidRPr="00332FC7" w:rsidRDefault="00A7591B" w:rsidP="00A7591B">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27" w:type="dxa"/>
            <w:shd w:val="clear" w:color="auto" w:fill="FFD966" w:themeFill="accent4" w:themeFillTint="99"/>
          </w:tcPr>
          <w:p w14:paraId="147F7A8C" w14:textId="77777777" w:rsidR="00A7591B" w:rsidRPr="00EA3FED" w:rsidRDefault="00A7591B" w:rsidP="00A7591B">
            <w:pPr>
              <w:rPr>
                <w:rFonts w:ascii="Arial" w:hAnsi="Arial" w:cs="Arial"/>
                <w:sz w:val="18"/>
                <w:szCs w:val="18"/>
              </w:rPr>
            </w:pPr>
            <w:r w:rsidRPr="00D82351">
              <w:rPr>
                <w:rFonts w:ascii="Arial" w:hAnsi="Arial" w:cs="Arial"/>
                <w:sz w:val="18"/>
                <w:szCs w:val="18"/>
              </w:rPr>
              <w:t>Separate words with spaces</w:t>
            </w:r>
          </w:p>
        </w:tc>
        <w:tc>
          <w:tcPr>
            <w:tcW w:w="2268" w:type="dxa"/>
            <w:shd w:val="clear" w:color="auto" w:fill="FFD966" w:themeFill="accent4" w:themeFillTint="99"/>
          </w:tcPr>
          <w:p w14:paraId="798D1802" w14:textId="77777777" w:rsidR="00A7591B" w:rsidRPr="00DD2F8F" w:rsidRDefault="00A7591B" w:rsidP="00A7591B">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68" w:type="dxa"/>
            <w:shd w:val="clear" w:color="auto" w:fill="00B0F0"/>
            <w:noWrap/>
          </w:tcPr>
          <w:p w14:paraId="34DF0C0C" w14:textId="77777777" w:rsidR="00A7591B" w:rsidRPr="0008680B" w:rsidRDefault="00A7591B" w:rsidP="00A7591B">
            <w:pPr>
              <w:rPr>
                <w:rFonts w:ascii="Arial" w:hAnsi="Arial" w:cs="Arial"/>
                <w:sz w:val="18"/>
                <w:szCs w:val="18"/>
              </w:rPr>
            </w:pPr>
            <w:r w:rsidRPr="000A000E">
              <w:rPr>
                <w:rFonts w:ascii="Arial" w:hAnsi="Arial" w:cs="Arial"/>
                <w:sz w:val="18"/>
                <w:szCs w:val="18"/>
              </w:rPr>
              <w:t>Correct use of tense.</w:t>
            </w:r>
          </w:p>
        </w:tc>
        <w:tc>
          <w:tcPr>
            <w:tcW w:w="2268" w:type="dxa"/>
            <w:shd w:val="clear" w:color="auto" w:fill="00B0F0"/>
          </w:tcPr>
          <w:p w14:paraId="6BDE03FF" w14:textId="77777777" w:rsidR="00A7591B" w:rsidRDefault="00A7591B" w:rsidP="00A7591B">
            <w:pPr>
              <w:rPr>
                <w:rFonts w:ascii="Arial" w:hAnsi="Arial" w:cs="Arial"/>
                <w:sz w:val="18"/>
                <w:szCs w:val="18"/>
              </w:rPr>
            </w:pPr>
            <w:r w:rsidRPr="000A000E">
              <w:rPr>
                <w:rFonts w:ascii="Arial" w:hAnsi="Arial" w:cs="Arial"/>
                <w:sz w:val="18"/>
                <w:szCs w:val="18"/>
              </w:rPr>
              <w:t>Tense accurate and consistent.</w:t>
            </w:r>
          </w:p>
          <w:p w14:paraId="3F4C2D19" w14:textId="77777777" w:rsidR="00A7591B" w:rsidRDefault="00A7591B" w:rsidP="00A7591B">
            <w:pPr>
              <w:rPr>
                <w:rFonts w:ascii="Arial" w:hAnsi="Arial" w:cs="Arial"/>
                <w:sz w:val="18"/>
                <w:szCs w:val="18"/>
              </w:rPr>
            </w:pPr>
          </w:p>
          <w:p w14:paraId="686ADB71" w14:textId="77777777" w:rsidR="00A7591B" w:rsidRPr="00C50E74" w:rsidRDefault="00A7591B" w:rsidP="00A7591B">
            <w:pPr>
              <w:rPr>
                <w:rFonts w:ascii="Arial" w:hAnsi="Arial" w:cs="Arial"/>
                <w:sz w:val="18"/>
                <w:szCs w:val="18"/>
              </w:rPr>
            </w:pPr>
            <w:r w:rsidRPr="000A000E">
              <w:rPr>
                <w:rFonts w:ascii="Arial" w:hAnsi="Arial" w:cs="Arial"/>
                <w:sz w:val="18"/>
                <w:szCs w:val="18"/>
              </w:rPr>
              <w:t xml:space="preserve"> Use a viewpoint and usually maintain it.</w:t>
            </w:r>
          </w:p>
        </w:tc>
        <w:tc>
          <w:tcPr>
            <w:tcW w:w="1966" w:type="dxa"/>
            <w:gridSpan w:val="2"/>
            <w:shd w:val="clear" w:color="auto" w:fill="FFFF00"/>
          </w:tcPr>
          <w:p w14:paraId="66716334" w14:textId="77777777" w:rsidR="00A7591B" w:rsidRDefault="00A7591B" w:rsidP="00A7591B">
            <w:pPr>
              <w:rPr>
                <w:rFonts w:ascii="Arial" w:hAnsi="Arial" w:cs="Arial"/>
                <w:sz w:val="18"/>
                <w:szCs w:val="18"/>
              </w:rPr>
            </w:pPr>
            <w:r w:rsidRPr="00A32DD8">
              <w:rPr>
                <w:rFonts w:ascii="Arial" w:hAnsi="Arial" w:cs="Arial"/>
                <w:sz w:val="18"/>
                <w:szCs w:val="18"/>
              </w:rPr>
              <w:t>Tense changes are accurate and correct.</w:t>
            </w:r>
          </w:p>
          <w:p w14:paraId="26F7A3F9" w14:textId="77777777" w:rsidR="00A7591B" w:rsidRDefault="00A7591B" w:rsidP="00A7591B">
            <w:pPr>
              <w:rPr>
                <w:rFonts w:ascii="Arial" w:hAnsi="Arial" w:cs="Arial"/>
                <w:sz w:val="18"/>
                <w:szCs w:val="18"/>
              </w:rPr>
            </w:pPr>
          </w:p>
          <w:p w14:paraId="055A5862" w14:textId="77777777" w:rsidR="00A7591B" w:rsidRDefault="00A7591B" w:rsidP="00A7591B">
            <w:pPr>
              <w:rPr>
                <w:rFonts w:ascii="Arial" w:hAnsi="Arial" w:cs="Arial"/>
                <w:sz w:val="18"/>
                <w:szCs w:val="18"/>
              </w:rPr>
            </w:pPr>
            <w:r w:rsidRPr="00A32DD8">
              <w:rPr>
                <w:rFonts w:ascii="Arial" w:hAnsi="Arial" w:cs="Arial"/>
                <w:sz w:val="18"/>
                <w:szCs w:val="18"/>
              </w:rPr>
              <w:t xml:space="preserve"> Use of commas to make meaning clear. </w:t>
            </w:r>
          </w:p>
          <w:p w14:paraId="75FD61AB" w14:textId="77777777" w:rsidR="00A7591B" w:rsidRDefault="00A7591B" w:rsidP="00A7591B">
            <w:pPr>
              <w:rPr>
                <w:rFonts w:ascii="Arial" w:hAnsi="Arial" w:cs="Arial"/>
                <w:sz w:val="18"/>
                <w:szCs w:val="18"/>
              </w:rPr>
            </w:pPr>
          </w:p>
          <w:p w14:paraId="1498D48F" w14:textId="77777777" w:rsidR="00A7591B" w:rsidRDefault="00A7591B" w:rsidP="00A7591B">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461F3A1B" w14:textId="77777777" w:rsidR="00A7591B" w:rsidRPr="009324D9" w:rsidRDefault="00A7591B" w:rsidP="00A7591B">
            <w:pPr>
              <w:rPr>
                <w:rFonts w:ascii="Arial" w:hAnsi="Arial" w:cs="Arial"/>
                <w:sz w:val="18"/>
                <w:szCs w:val="18"/>
              </w:rPr>
            </w:pPr>
            <w:r w:rsidRPr="00A32DD8">
              <w:rPr>
                <w:rFonts w:ascii="Arial" w:hAnsi="Arial" w:cs="Arial"/>
                <w:sz w:val="18"/>
                <w:szCs w:val="18"/>
              </w:rPr>
              <w:t>Character/ narrator viewpoint established, controlled and</w:t>
            </w:r>
            <w:r>
              <w:rPr>
                <w:rFonts w:ascii="Arial" w:hAnsi="Arial" w:cs="Arial"/>
                <w:sz w:val="18"/>
                <w:szCs w:val="18"/>
              </w:rPr>
              <w:t xml:space="preserve"> maintained.</w:t>
            </w:r>
          </w:p>
        </w:tc>
        <w:tc>
          <w:tcPr>
            <w:tcW w:w="2018" w:type="dxa"/>
            <w:gridSpan w:val="2"/>
            <w:shd w:val="clear" w:color="auto" w:fill="FFFF00"/>
          </w:tcPr>
          <w:p w14:paraId="3704F494" w14:textId="77777777" w:rsidR="00A7591B" w:rsidRDefault="00A7591B" w:rsidP="00A7591B">
            <w:pPr>
              <w:rPr>
                <w:rFonts w:ascii="Arial" w:hAnsi="Arial" w:cs="Arial"/>
                <w:sz w:val="18"/>
                <w:szCs w:val="18"/>
              </w:rPr>
            </w:pPr>
            <w:r w:rsidRPr="006526CB">
              <w:rPr>
                <w:rFonts w:ascii="Arial" w:hAnsi="Arial" w:cs="Arial"/>
                <w:sz w:val="18"/>
                <w:szCs w:val="18"/>
              </w:rPr>
              <w:t xml:space="preserve">Viewpoint is well controlled and convincing. </w:t>
            </w:r>
          </w:p>
          <w:p w14:paraId="54279247" w14:textId="77777777" w:rsidR="00A7591B" w:rsidRDefault="00A7591B" w:rsidP="00A7591B">
            <w:pPr>
              <w:rPr>
                <w:rFonts w:ascii="Arial" w:hAnsi="Arial" w:cs="Arial"/>
                <w:sz w:val="18"/>
                <w:szCs w:val="18"/>
              </w:rPr>
            </w:pPr>
          </w:p>
          <w:p w14:paraId="0D2396B2" w14:textId="77777777" w:rsidR="00A7591B" w:rsidRDefault="00A7591B" w:rsidP="00A7591B">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2958E988" w14:textId="77777777" w:rsidR="00A7591B" w:rsidRDefault="00A7591B" w:rsidP="00A7591B">
            <w:pPr>
              <w:rPr>
                <w:rFonts w:ascii="Arial" w:hAnsi="Arial" w:cs="Arial"/>
                <w:sz w:val="18"/>
                <w:szCs w:val="18"/>
              </w:rPr>
            </w:pPr>
          </w:p>
          <w:p w14:paraId="5303C917" w14:textId="77777777" w:rsidR="00A7591B" w:rsidRDefault="00A7591B" w:rsidP="00A7591B">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53466A85" w14:textId="77777777" w:rsidR="00A7591B" w:rsidRDefault="00A7591B" w:rsidP="00A7591B">
            <w:pPr>
              <w:rPr>
                <w:rFonts w:ascii="Arial" w:hAnsi="Arial" w:cs="Arial"/>
                <w:sz w:val="18"/>
                <w:szCs w:val="18"/>
              </w:rPr>
            </w:pPr>
          </w:p>
          <w:p w14:paraId="4F715120" w14:textId="77777777" w:rsidR="00A7591B" w:rsidRDefault="00A7591B" w:rsidP="00A7591B">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BC27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46312"/>
    <w:rsid w:val="000520D5"/>
    <w:rsid w:val="000D2A87"/>
    <w:rsid w:val="000E71B3"/>
    <w:rsid w:val="000E7465"/>
    <w:rsid w:val="000E7834"/>
    <w:rsid w:val="001043D1"/>
    <w:rsid w:val="00121EFC"/>
    <w:rsid w:val="0012455A"/>
    <w:rsid w:val="00133F7F"/>
    <w:rsid w:val="001515AE"/>
    <w:rsid w:val="00170375"/>
    <w:rsid w:val="00171D05"/>
    <w:rsid w:val="00186C90"/>
    <w:rsid w:val="00194E86"/>
    <w:rsid w:val="001976D4"/>
    <w:rsid w:val="001A1DF7"/>
    <w:rsid w:val="001B1530"/>
    <w:rsid w:val="001B31C6"/>
    <w:rsid w:val="001B48D0"/>
    <w:rsid w:val="001C6197"/>
    <w:rsid w:val="001E0726"/>
    <w:rsid w:val="001E69C6"/>
    <w:rsid w:val="00210B72"/>
    <w:rsid w:val="0021495E"/>
    <w:rsid w:val="002230B3"/>
    <w:rsid w:val="00223CE1"/>
    <w:rsid w:val="00232CAA"/>
    <w:rsid w:val="002346C5"/>
    <w:rsid w:val="0023552B"/>
    <w:rsid w:val="00240CBA"/>
    <w:rsid w:val="0024190F"/>
    <w:rsid w:val="0024405A"/>
    <w:rsid w:val="002500F5"/>
    <w:rsid w:val="00252D62"/>
    <w:rsid w:val="00253FA1"/>
    <w:rsid w:val="002848F1"/>
    <w:rsid w:val="00285266"/>
    <w:rsid w:val="002C128B"/>
    <w:rsid w:val="002E582A"/>
    <w:rsid w:val="002F15AD"/>
    <w:rsid w:val="002F1EF3"/>
    <w:rsid w:val="002F7176"/>
    <w:rsid w:val="003144F7"/>
    <w:rsid w:val="00320879"/>
    <w:rsid w:val="00327E46"/>
    <w:rsid w:val="0037194D"/>
    <w:rsid w:val="00393B74"/>
    <w:rsid w:val="00396280"/>
    <w:rsid w:val="003C0A73"/>
    <w:rsid w:val="003C13E2"/>
    <w:rsid w:val="003D75B3"/>
    <w:rsid w:val="003E6FFB"/>
    <w:rsid w:val="004156FE"/>
    <w:rsid w:val="00422415"/>
    <w:rsid w:val="0043563C"/>
    <w:rsid w:val="00442440"/>
    <w:rsid w:val="00447B79"/>
    <w:rsid w:val="004530FD"/>
    <w:rsid w:val="004718FD"/>
    <w:rsid w:val="004771E3"/>
    <w:rsid w:val="00481E65"/>
    <w:rsid w:val="004A3C8C"/>
    <w:rsid w:val="004A562C"/>
    <w:rsid w:val="004B6878"/>
    <w:rsid w:val="004C6A98"/>
    <w:rsid w:val="004C73A7"/>
    <w:rsid w:val="004D1155"/>
    <w:rsid w:val="004D221B"/>
    <w:rsid w:val="004E2C5C"/>
    <w:rsid w:val="004E2C7A"/>
    <w:rsid w:val="004E61F7"/>
    <w:rsid w:val="00525681"/>
    <w:rsid w:val="00526FE0"/>
    <w:rsid w:val="00542EDA"/>
    <w:rsid w:val="00550AB1"/>
    <w:rsid w:val="005609C6"/>
    <w:rsid w:val="0056495B"/>
    <w:rsid w:val="005744FA"/>
    <w:rsid w:val="0058083C"/>
    <w:rsid w:val="005A1F4D"/>
    <w:rsid w:val="005D0DE6"/>
    <w:rsid w:val="005D1ACB"/>
    <w:rsid w:val="005D792C"/>
    <w:rsid w:val="005E4BBE"/>
    <w:rsid w:val="005E6E6E"/>
    <w:rsid w:val="0060125E"/>
    <w:rsid w:val="00615C5E"/>
    <w:rsid w:val="0062375A"/>
    <w:rsid w:val="00625FBC"/>
    <w:rsid w:val="0064737A"/>
    <w:rsid w:val="00647754"/>
    <w:rsid w:val="006739A2"/>
    <w:rsid w:val="006748EC"/>
    <w:rsid w:val="00680903"/>
    <w:rsid w:val="006A4F53"/>
    <w:rsid w:val="006B5BB6"/>
    <w:rsid w:val="006C57A5"/>
    <w:rsid w:val="006D24F5"/>
    <w:rsid w:val="006D6753"/>
    <w:rsid w:val="006F0656"/>
    <w:rsid w:val="006F5EAC"/>
    <w:rsid w:val="00700395"/>
    <w:rsid w:val="007012ED"/>
    <w:rsid w:val="00702F72"/>
    <w:rsid w:val="00711C3A"/>
    <w:rsid w:val="00732F46"/>
    <w:rsid w:val="0073438B"/>
    <w:rsid w:val="00734B9F"/>
    <w:rsid w:val="007860DB"/>
    <w:rsid w:val="007D3377"/>
    <w:rsid w:val="007D43B4"/>
    <w:rsid w:val="007E22C4"/>
    <w:rsid w:val="007E7A9C"/>
    <w:rsid w:val="007E7DFD"/>
    <w:rsid w:val="007F76B1"/>
    <w:rsid w:val="0081735C"/>
    <w:rsid w:val="008319B5"/>
    <w:rsid w:val="00835618"/>
    <w:rsid w:val="008568B5"/>
    <w:rsid w:val="0085784E"/>
    <w:rsid w:val="0086702D"/>
    <w:rsid w:val="0087665E"/>
    <w:rsid w:val="0088234A"/>
    <w:rsid w:val="00894C1F"/>
    <w:rsid w:val="008955AB"/>
    <w:rsid w:val="008A7780"/>
    <w:rsid w:val="008B2440"/>
    <w:rsid w:val="008C5446"/>
    <w:rsid w:val="008C5564"/>
    <w:rsid w:val="008D3ABA"/>
    <w:rsid w:val="008D6470"/>
    <w:rsid w:val="008E1467"/>
    <w:rsid w:val="008E7DBB"/>
    <w:rsid w:val="008F1455"/>
    <w:rsid w:val="008F3BA5"/>
    <w:rsid w:val="008F52E2"/>
    <w:rsid w:val="008F7EC5"/>
    <w:rsid w:val="00914EE3"/>
    <w:rsid w:val="00922719"/>
    <w:rsid w:val="00932379"/>
    <w:rsid w:val="00945D53"/>
    <w:rsid w:val="00995CC7"/>
    <w:rsid w:val="009C28CE"/>
    <w:rsid w:val="009C2DB2"/>
    <w:rsid w:val="009C6C6F"/>
    <w:rsid w:val="009D043D"/>
    <w:rsid w:val="009E63EF"/>
    <w:rsid w:val="009F56FA"/>
    <w:rsid w:val="00A054BD"/>
    <w:rsid w:val="00A225D4"/>
    <w:rsid w:val="00A23B3D"/>
    <w:rsid w:val="00A33AC8"/>
    <w:rsid w:val="00A42E92"/>
    <w:rsid w:val="00A44743"/>
    <w:rsid w:val="00A4542E"/>
    <w:rsid w:val="00A506B8"/>
    <w:rsid w:val="00A54FB1"/>
    <w:rsid w:val="00A679D7"/>
    <w:rsid w:val="00A7591B"/>
    <w:rsid w:val="00A7612A"/>
    <w:rsid w:val="00A8101C"/>
    <w:rsid w:val="00A84BBF"/>
    <w:rsid w:val="00A86F73"/>
    <w:rsid w:val="00AA3F96"/>
    <w:rsid w:val="00AB2165"/>
    <w:rsid w:val="00AB6F7A"/>
    <w:rsid w:val="00AC1A42"/>
    <w:rsid w:val="00AC5C33"/>
    <w:rsid w:val="00AD4109"/>
    <w:rsid w:val="00AD731E"/>
    <w:rsid w:val="00AE3E35"/>
    <w:rsid w:val="00AE62BC"/>
    <w:rsid w:val="00AF385F"/>
    <w:rsid w:val="00B01B7F"/>
    <w:rsid w:val="00B306F4"/>
    <w:rsid w:val="00B33BE4"/>
    <w:rsid w:val="00B64265"/>
    <w:rsid w:val="00B67304"/>
    <w:rsid w:val="00B748CB"/>
    <w:rsid w:val="00B878D8"/>
    <w:rsid w:val="00BA720D"/>
    <w:rsid w:val="00BB14CE"/>
    <w:rsid w:val="00BC27BD"/>
    <w:rsid w:val="00BC7829"/>
    <w:rsid w:val="00BD2AF7"/>
    <w:rsid w:val="00BD45DE"/>
    <w:rsid w:val="00BE2096"/>
    <w:rsid w:val="00BF2EA7"/>
    <w:rsid w:val="00BF4376"/>
    <w:rsid w:val="00BF7596"/>
    <w:rsid w:val="00C04495"/>
    <w:rsid w:val="00C20609"/>
    <w:rsid w:val="00C23CAD"/>
    <w:rsid w:val="00C3225F"/>
    <w:rsid w:val="00C55020"/>
    <w:rsid w:val="00C65682"/>
    <w:rsid w:val="00C94D12"/>
    <w:rsid w:val="00C95F05"/>
    <w:rsid w:val="00CE21C2"/>
    <w:rsid w:val="00CE3C9B"/>
    <w:rsid w:val="00CE5964"/>
    <w:rsid w:val="00CF3FB1"/>
    <w:rsid w:val="00CF4AC6"/>
    <w:rsid w:val="00D12433"/>
    <w:rsid w:val="00D17F38"/>
    <w:rsid w:val="00D310E7"/>
    <w:rsid w:val="00D55C2F"/>
    <w:rsid w:val="00D65E8F"/>
    <w:rsid w:val="00D8059F"/>
    <w:rsid w:val="00D933C5"/>
    <w:rsid w:val="00D97C67"/>
    <w:rsid w:val="00DA77B2"/>
    <w:rsid w:val="00DA7ECF"/>
    <w:rsid w:val="00DC52C0"/>
    <w:rsid w:val="00DC725A"/>
    <w:rsid w:val="00DD078C"/>
    <w:rsid w:val="00E14CBC"/>
    <w:rsid w:val="00E228EE"/>
    <w:rsid w:val="00E24D9B"/>
    <w:rsid w:val="00E2678C"/>
    <w:rsid w:val="00E40B12"/>
    <w:rsid w:val="00E44589"/>
    <w:rsid w:val="00E519C9"/>
    <w:rsid w:val="00E75496"/>
    <w:rsid w:val="00EA4534"/>
    <w:rsid w:val="00EA7D02"/>
    <w:rsid w:val="00EB170B"/>
    <w:rsid w:val="00EB67B3"/>
    <w:rsid w:val="00EC5262"/>
    <w:rsid w:val="00ED7D35"/>
    <w:rsid w:val="00EF2757"/>
    <w:rsid w:val="00F212FE"/>
    <w:rsid w:val="00F22989"/>
    <w:rsid w:val="00F307E1"/>
    <w:rsid w:val="00F33CB0"/>
    <w:rsid w:val="00F36876"/>
    <w:rsid w:val="00F851F8"/>
    <w:rsid w:val="00FA0D62"/>
    <w:rsid w:val="00FA5A69"/>
    <w:rsid w:val="00FB4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7781">
      <w:bodyDiv w:val="1"/>
      <w:marLeft w:val="0"/>
      <w:marRight w:val="0"/>
      <w:marTop w:val="0"/>
      <w:marBottom w:val="0"/>
      <w:divBdr>
        <w:top w:val="none" w:sz="0" w:space="0" w:color="auto"/>
        <w:left w:val="none" w:sz="0" w:space="0" w:color="auto"/>
        <w:bottom w:val="none" w:sz="0" w:space="0" w:color="auto"/>
        <w:right w:val="none" w:sz="0" w:space="0" w:color="auto"/>
      </w:divBdr>
    </w:div>
    <w:div w:id="383142873">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 Rostron</cp:lastModifiedBy>
  <cp:revision>80</cp:revision>
  <dcterms:created xsi:type="dcterms:W3CDTF">2023-04-04T16:03:00Z</dcterms:created>
  <dcterms:modified xsi:type="dcterms:W3CDTF">2023-07-02T10:37:00Z</dcterms:modified>
</cp:coreProperties>
</file>