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5" w:type="dxa"/>
        <w:tblLook w:val="04A0" w:firstRow="1" w:lastRow="0" w:firstColumn="1" w:lastColumn="0" w:noHBand="0" w:noVBand="1"/>
      </w:tblPr>
      <w:tblGrid>
        <w:gridCol w:w="1256"/>
        <w:gridCol w:w="1263"/>
        <w:gridCol w:w="2104"/>
        <w:gridCol w:w="2243"/>
        <w:gridCol w:w="2243"/>
        <w:gridCol w:w="2243"/>
        <w:gridCol w:w="1944"/>
        <w:gridCol w:w="172"/>
        <w:gridCol w:w="1977"/>
      </w:tblGrid>
      <w:tr w:rsidR="00EB170B" w14:paraId="702AB985" w14:textId="5AB50495" w:rsidTr="003142B9">
        <w:tc>
          <w:tcPr>
            <w:tcW w:w="1256" w:type="dxa"/>
            <w:shd w:val="clear" w:color="auto" w:fill="92D050"/>
          </w:tcPr>
          <w:p w14:paraId="58A4C947" w14:textId="77777777" w:rsidR="00EB170B" w:rsidRDefault="00F36876">
            <w:pPr>
              <w:rPr>
                <w:rFonts w:ascii="Arial" w:hAnsi="Arial" w:cs="Arial"/>
                <w:b/>
                <w:bCs/>
                <w:sz w:val="18"/>
                <w:szCs w:val="18"/>
              </w:rPr>
            </w:pPr>
            <w:r w:rsidRPr="00F36876">
              <w:rPr>
                <w:rFonts w:ascii="Arial" w:hAnsi="Arial" w:cs="Arial"/>
                <w:b/>
                <w:bCs/>
                <w:sz w:val="18"/>
                <w:szCs w:val="18"/>
              </w:rPr>
              <w:t xml:space="preserve">Cycle </w:t>
            </w:r>
            <w:r w:rsidR="00AD0B65">
              <w:rPr>
                <w:rFonts w:ascii="Arial" w:hAnsi="Arial" w:cs="Arial"/>
                <w:b/>
                <w:bCs/>
                <w:sz w:val="18"/>
                <w:szCs w:val="18"/>
              </w:rPr>
              <w:t>BA</w:t>
            </w:r>
          </w:p>
          <w:p w14:paraId="60118B57" w14:textId="6FC707C5" w:rsidR="00AD0B65" w:rsidRPr="00F36876" w:rsidRDefault="00AD0B65">
            <w:pPr>
              <w:rPr>
                <w:rFonts w:ascii="Arial" w:hAnsi="Arial" w:cs="Arial"/>
                <w:b/>
                <w:bCs/>
                <w:sz w:val="18"/>
                <w:szCs w:val="18"/>
              </w:rPr>
            </w:pPr>
            <w:r>
              <w:rPr>
                <w:rFonts w:ascii="Arial" w:hAnsi="Arial" w:cs="Arial"/>
                <w:b/>
                <w:bCs/>
                <w:sz w:val="18"/>
                <w:szCs w:val="18"/>
              </w:rPr>
              <w:t>24-25</w:t>
            </w:r>
          </w:p>
        </w:tc>
        <w:tc>
          <w:tcPr>
            <w:tcW w:w="5610" w:type="dxa"/>
            <w:gridSpan w:val="3"/>
            <w:shd w:val="clear" w:color="auto" w:fill="92D050"/>
          </w:tcPr>
          <w:p w14:paraId="1C1B7AB9" w14:textId="1B2DB016" w:rsidR="00EB170B" w:rsidRPr="00894C1F" w:rsidRDefault="00A94A09">
            <w:pPr>
              <w:rPr>
                <w:rFonts w:ascii="Arial" w:hAnsi="Arial" w:cs="Arial"/>
                <w:b/>
                <w:bCs/>
                <w:sz w:val="18"/>
                <w:szCs w:val="18"/>
              </w:rPr>
            </w:pPr>
            <w:r>
              <w:rPr>
                <w:rFonts w:ascii="Arial" w:hAnsi="Arial" w:cs="Arial"/>
                <w:b/>
                <w:bCs/>
                <w:sz w:val="18"/>
                <w:szCs w:val="18"/>
              </w:rPr>
              <w:t>Spring</w:t>
            </w:r>
            <w:r w:rsidR="00894C1F" w:rsidRPr="00894C1F">
              <w:rPr>
                <w:rFonts w:ascii="Arial" w:hAnsi="Arial" w:cs="Arial"/>
                <w:b/>
                <w:bCs/>
                <w:sz w:val="18"/>
                <w:szCs w:val="18"/>
              </w:rPr>
              <w:t xml:space="preserve"> </w:t>
            </w:r>
            <w:r w:rsidR="00DD6904">
              <w:rPr>
                <w:rFonts w:ascii="Arial" w:hAnsi="Arial" w:cs="Arial"/>
                <w:b/>
                <w:bCs/>
                <w:sz w:val="18"/>
                <w:szCs w:val="18"/>
              </w:rPr>
              <w:t>2</w:t>
            </w:r>
          </w:p>
        </w:tc>
        <w:tc>
          <w:tcPr>
            <w:tcW w:w="4486" w:type="dxa"/>
            <w:gridSpan w:val="2"/>
            <w:shd w:val="clear" w:color="auto" w:fill="92D050"/>
          </w:tcPr>
          <w:p w14:paraId="653FD72F" w14:textId="77777777" w:rsidR="00EB170B" w:rsidRPr="00B33BE4" w:rsidRDefault="00EB170B">
            <w:pPr>
              <w:rPr>
                <w:rFonts w:ascii="Arial" w:hAnsi="Arial" w:cs="Arial"/>
                <w:sz w:val="18"/>
                <w:szCs w:val="18"/>
              </w:rPr>
            </w:pPr>
          </w:p>
        </w:tc>
        <w:tc>
          <w:tcPr>
            <w:tcW w:w="4093" w:type="dxa"/>
            <w:gridSpan w:val="3"/>
            <w:shd w:val="clear" w:color="auto" w:fill="92D050"/>
          </w:tcPr>
          <w:p w14:paraId="6D7DB5D2" w14:textId="77777777" w:rsidR="00EB170B" w:rsidRDefault="00EB170B"/>
        </w:tc>
      </w:tr>
      <w:tr w:rsidR="00732F46" w:rsidRPr="004A562C" w14:paraId="701E2F59" w14:textId="29950B0D" w:rsidTr="003142B9">
        <w:trPr>
          <w:trHeight w:val="288"/>
        </w:trPr>
        <w:tc>
          <w:tcPr>
            <w:tcW w:w="1256" w:type="dxa"/>
            <w:noWrap/>
            <w:hideMark/>
          </w:tcPr>
          <w:p w14:paraId="2513EB31" w14:textId="77777777" w:rsidR="00EB170B" w:rsidRPr="00B33BE4" w:rsidRDefault="00EB170B" w:rsidP="004A562C">
            <w:pPr>
              <w:rPr>
                <w:rFonts w:ascii="Arial" w:eastAsia="Times New Roman" w:hAnsi="Arial" w:cs="Arial"/>
                <w:kern w:val="0"/>
                <w:sz w:val="18"/>
                <w:szCs w:val="18"/>
                <w:lang w:eastAsia="en-GB"/>
                <w14:ligatures w14:val="none"/>
              </w:rPr>
            </w:pPr>
          </w:p>
        </w:tc>
        <w:tc>
          <w:tcPr>
            <w:tcW w:w="5610" w:type="dxa"/>
            <w:gridSpan w:val="3"/>
            <w:shd w:val="clear" w:color="auto" w:fill="FFD966" w:themeFill="accent4" w:themeFillTint="99"/>
            <w:noWrap/>
            <w:hideMark/>
          </w:tcPr>
          <w:p w14:paraId="08328481" w14:textId="781F7F28" w:rsidR="00EB170B" w:rsidRPr="00B33BE4" w:rsidRDefault="00EB170B"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486" w:type="dxa"/>
            <w:gridSpan w:val="2"/>
            <w:shd w:val="clear" w:color="auto" w:fill="00B0F0"/>
            <w:noWrap/>
            <w:hideMark/>
          </w:tcPr>
          <w:p w14:paraId="15120A34" w14:textId="6B5E11FF" w:rsidR="00EB170B" w:rsidRPr="00B33BE4" w:rsidRDefault="00EB170B"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4093" w:type="dxa"/>
            <w:gridSpan w:val="3"/>
            <w:shd w:val="clear" w:color="auto" w:fill="FFFF00"/>
          </w:tcPr>
          <w:p w14:paraId="55D5ACD7" w14:textId="12E55635" w:rsidR="00EB170B" w:rsidRPr="00B33BE4" w:rsidRDefault="05B05382"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551906" w:rsidRPr="004A562C" w14:paraId="5CE7A305" w14:textId="49DA4248" w:rsidTr="003142B9">
        <w:trPr>
          <w:trHeight w:val="288"/>
        </w:trPr>
        <w:tc>
          <w:tcPr>
            <w:tcW w:w="1256" w:type="dxa"/>
            <w:noWrap/>
            <w:hideMark/>
          </w:tcPr>
          <w:p w14:paraId="510B6DF4" w14:textId="73288D0A"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Topic</w:t>
            </w:r>
          </w:p>
        </w:tc>
        <w:tc>
          <w:tcPr>
            <w:tcW w:w="5610" w:type="dxa"/>
            <w:gridSpan w:val="3"/>
            <w:shd w:val="clear" w:color="auto" w:fill="FFD966" w:themeFill="accent4" w:themeFillTint="99"/>
            <w:noWrap/>
            <w:hideMark/>
          </w:tcPr>
          <w:p w14:paraId="3E8616F6" w14:textId="494B8B06" w:rsidR="00551906" w:rsidRPr="00B33BE4" w:rsidRDefault="00551906" w:rsidP="00551906">
            <w:pPr>
              <w:rPr>
                <w:rFonts w:ascii="Arial" w:eastAsia="Times New Roman" w:hAnsi="Arial" w:cs="Arial"/>
                <w:b/>
                <w:bCs/>
                <w:color w:val="000000"/>
                <w:kern w:val="0"/>
                <w:sz w:val="18"/>
                <w:szCs w:val="18"/>
                <w:lang w:eastAsia="en-GB"/>
                <w14:ligatures w14:val="none"/>
              </w:rPr>
            </w:pPr>
            <w:r w:rsidRPr="00951993">
              <w:rPr>
                <w:rFonts w:ascii="Arial" w:eastAsia="Times New Roman" w:hAnsi="Arial" w:cs="Arial"/>
                <w:b/>
                <w:bCs/>
                <w:color w:val="000000"/>
                <w:kern w:val="0"/>
                <w:sz w:val="18"/>
                <w:szCs w:val="18"/>
                <w:lang w:eastAsia="en-GB"/>
                <w14:ligatures w14:val="none"/>
              </w:rPr>
              <w:t>Help is at Hand</w:t>
            </w:r>
          </w:p>
        </w:tc>
        <w:tc>
          <w:tcPr>
            <w:tcW w:w="4486" w:type="dxa"/>
            <w:gridSpan w:val="2"/>
            <w:shd w:val="clear" w:color="auto" w:fill="00B0F0"/>
            <w:noWrap/>
            <w:hideMark/>
          </w:tcPr>
          <w:p w14:paraId="392BB5BB" w14:textId="54F02FE5" w:rsidR="00551906" w:rsidRPr="00B33BE4" w:rsidRDefault="00551906" w:rsidP="00551906">
            <w:pPr>
              <w:rPr>
                <w:rFonts w:ascii="Arial" w:eastAsia="Times New Roman" w:hAnsi="Arial" w:cs="Arial"/>
                <w:b/>
                <w:bCs/>
                <w:color w:val="000000"/>
                <w:kern w:val="0"/>
                <w:sz w:val="18"/>
                <w:szCs w:val="18"/>
                <w:lang w:eastAsia="en-GB"/>
                <w14:ligatures w14:val="none"/>
              </w:rPr>
            </w:pPr>
            <w:r w:rsidRPr="00325222">
              <w:rPr>
                <w:rFonts w:ascii="Arial" w:eastAsia="Times New Roman" w:hAnsi="Arial" w:cs="Arial"/>
                <w:b/>
                <w:bCs/>
                <w:color w:val="000000"/>
                <w:kern w:val="0"/>
                <w:sz w:val="18"/>
                <w:szCs w:val="18"/>
                <w:lang w:eastAsia="en-GB"/>
                <w14:ligatures w14:val="none"/>
              </w:rPr>
              <w:t>May the Force be with you</w:t>
            </w:r>
          </w:p>
        </w:tc>
        <w:tc>
          <w:tcPr>
            <w:tcW w:w="4093" w:type="dxa"/>
            <w:gridSpan w:val="3"/>
            <w:shd w:val="clear" w:color="auto" w:fill="FFFF00"/>
          </w:tcPr>
          <w:p w14:paraId="5FC80BF4" w14:textId="62E121BB" w:rsidR="58BB4F47" w:rsidRDefault="58BB4F47" w:rsidP="58BB4F47">
            <w:pPr>
              <w:spacing w:line="259" w:lineRule="auto"/>
              <w:rPr>
                <w:rFonts w:ascii="Arial" w:eastAsia="Arial" w:hAnsi="Arial" w:cs="Arial"/>
                <w:color w:val="000000" w:themeColor="text1"/>
                <w:sz w:val="18"/>
                <w:szCs w:val="18"/>
              </w:rPr>
            </w:pPr>
            <w:r w:rsidRPr="58BB4F47">
              <w:rPr>
                <w:rFonts w:ascii="Arial" w:eastAsia="Arial" w:hAnsi="Arial" w:cs="Arial"/>
                <w:b/>
                <w:bCs/>
                <w:color w:val="000000" w:themeColor="text1"/>
                <w:sz w:val="18"/>
                <w:szCs w:val="18"/>
              </w:rPr>
              <w:t>Go with the flow</w:t>
            </w:r>
          </w:p>
        </w:tc>
      </w:tr>
      <w:tr w:rsidR="00551906" w:rsidRPr="004A562C" w14:paraId="0516F5E4" w14:textId="7095A9D0" w:rsidTr="003142B9">
        <w:trPr>
          <w:trHeight w:val="288"/>
        </w:trPr>
        <w:tc>
          <w:tcPr>
            <w:tcW w:w="1256" w:type="dxa"/>
            <w:noWrap/>
            <w:hideMark/>
          </w:tcPr>
          <w:p w14:paraId="026D0B82" w14:textId="4A3F7144"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Weeks 1-3</w:t>
            </w:r>
          </w:p>
        </w:tc>
        <w:tc>
          <w:tcPr>
            <w:tcW w:w="5610" w:type="dxa"/>
            <w:gridSpan w:val="3"/>
            <w:shd w:val="clear" w:color="auto" w:fill="FFD966" w:themeFill="accent4" w:themeFillTint="99"/>
            <w:noWrap/>
            <w:hideMark/>
          </w:tcPr>
          <w:p w14:paraId="2C5F2037" w14:textId="20F736BA" w:rsidR="00551906" w:rsidRPr="00B96FF3" w:rsidRDefault="00551906" w:rsidP="00551906">
            <w:pPr>
              <w:rPr>
                <w:rFonts w:ascii="Arial" w:eastAsia="Times New Roman" w:hAnsi="Arial" w:cs="Arial"/>
                <w:b/>
                <w:bCs/>
                <w:color w:val="FF0000"/>
                <w:kern w:val="0"/>
                <w:sz w:val="18"/>
                <w:szCs w:val="18"/>
                <w:lang w:eastAsia="en-GB"/>
                <w14:ligatures w14:val="none"/>
              </w:rPr>
            </w:pPr>
            <w:r w:rsidRPr="00B96FF3">
              <w:rPr>
                <w:rFonts w:ascii="Arial" w:eastAsia="Times New Roman" w:hAnsi="Arial" w:cs="Arial"/>
                <w:b/>
                <w:bCs/>
                <w:color w:val="FF0000"/>
                <w:kern w:val="0"/>
                <w:sz w:val="18"/>
                <w:szCs w:val="18"/>
                <w:lang w:eastAsia="en-GB"/>
                <w14:ligatures w14:val="none"/>
              </w:rPr>
              <w:t>Grandads Secret Giant</w:t>
            </w:r>
          </w:p>
        </w:tc>
        <w:tc>
          <w:tcPr>
            <w:tcW w:w="4486" w:type="dxa"/>
            <w:gridSpan w:val="2"/>
            <w:shd w:val="clear" w:color="auto" w:fill="00B0F0"/>
            <w:noWrap/>
            <w:hideMark/>
          </w:tcPr>
          <w:p w14:paraId="5863BB58" w14:textId="41DFBFFB" w:rsidR="00551906" w:rsidRPr="00B96FF3" w:rsidRDefault="00551906" w:rsidP="00551906">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Lights on Cotton Rock</w:t>
            </w:r>
          </w:p>
        </w:tc>
        <w:tc>
          <w:tcPr>
            <w:tcW w:w="4093" w:type="dxa"/>
            <w:gridSpan w:val="3"/>
            <w:shd w:val="clear" w:color="auto" w:fill="FFFF00"/>
          </w:tcPr>
          <w:p w14:paraId="7B0BC460" w14:textId="75193E4C" w:rsidR="58BB4F47" w:rsidRDefault="58BB4F47" w:rsidP="58BB4F47">
            <w:pPr>
              <w:spacing w:line="259" w:lineRule="auto"/>
              <w:rPr>
                <w:rFonts w:ascii="Arial" w:eastAsia="Arial" w:hAnsi="Arial" w:cs="Arial"/>
                <w:color w:val="FF0000"/>
                <w:sz w:val="18"/>
                <w:szCs w:val="18"/>
              </w:rPr>
            </w:pPr>
            <w:r w:rsidRPr="58BB4F47">
              <w:rPr>
                <w:rFonts w:ascii="Arial" w:eastAsia="Arial" w:hAnsi="Arial" w:cs="Arial"/>
                <w:b/>
                <w:bCs/>
                <w:color w:val="FF0000"/>
                <w:sz w:val="18"/>
                <w:szCs w:val="18"/>
              </w:rPr>
              <w:t>How to Live forever</w:t>
            </w:r>
          </w:p>
        </w:tc>
      </w:tr>
      <w:tr w:rsidR="00551906" w:rsidRPr="004A562C" w14:paraId="6D0FE94D" w14:textId="05C02CC1" w:rsidTr="003142B9">
        <w:trPr>
          <w:trHeight w:val="288"/>
        </w:trPr>
        <w:tc>
          <w:tcPr>
            <w:tcW w:w="1256" w:type="dxa"/>
            <w:noWrap/>
            <w:hideMark/>
          </w:tcPr>
          <w:p w14:paraId="5CE3D3EA" w14:textId="18BFF70D" w:rsidR="00551906" w:rsidRPr="00A84B3A" w:rsidRDefault="00551906" w:rsidP="0055190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10" w:type="dxa"/>
            <w:gridSpan w:val="3"/>
            <w:shd w:val="clear" w:color="auto" w:fill="FFD966" w:themeFill="accent4" w:themeFillTint="99"/>
            <w:noWrap/>
            <w:hideMark/>
          </w:tcPr>
          <w:p w14:paraId="2B4598AB" w14:textId="5AF6058F" w:rsidR="00551906" w:rsidRPr="00B33BE4" w:rsidRDefault="00551906" w:rsidP="00551906">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Narrative</w:t>
            </w:r>
          </w:p>
        </w:tc>
        <w:tc>
          <w:tcPr>
            <w:tcW w:w="4486" w:type="dxa"/>
            <w:gridSpan w:val="2"/>
            <w:shd w:val="clear" w:color="auto" w:fill="00B0F0"/>
            <w:noWrap/>
            <w:hideMark/>
          </w:tcPr>
          <w:p w14:paraId="27FE97BD" w14:textId="3FD4D288" w:rsidR="00551906" w:rsidRPr="00B33BE4"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Comic Strip - Narrative</w:t>
            </w:r>
          </w:p>
        </w:tc>
        <w:tc>
          <w:tcPr>
            <w:tcW w:w="4093" w:type="dxa"/>
            <w:gridSpan w:val="3"/>
            <w:shd w:val="clear" w:color="auto" w:fill="FFFF00"/>
          </w:tcPr>
          <w:p w14:paraId="09D71D23" w14:textId="4BB89929" w:rsidR="58BB4F47" w:rsidRDefault="58BB4F47" w:rsidP="58BB4F47">
            <w:pPr>
              <w:spacing w:line="259" w:lineRule="auto"/>
              <w:rPr>
                <w:rFonts w:ascii="Arial" w:eastAsia="Arial" w:hAnsi="Arial" w:cs="Arial"/>
                <w:color w:val="000000" w:themeColor="text1"/>
                <w:sz w:val="18"/>
                <w:szCs w:val="18"/>
              </w:rPr>
            </w:pPr>
            <w:r w:rsidRPr="58BB4F47">
              <w:rPr>
                <w:rFonts w:ascii="Arial" w:eastAsia="Arial" w:hAnsi="Arial" w:cs="Arial"/>
                <w:color w:val="000000" w:themeColor="text1"/>
                <w:sz w:val="18"/>
                <w:szCs w:val="18"/>
              </w:rPr>
              <w:t>Balanced argument</w:t>
            </w:r>
          </w:p>
        </w:tc>
      </w:tr>
      <w:tr w:rsidR="00551906" w:rsidRPr="004A562C" w14:paraId="33073832" w14:textId="77777777" w:rsidTr="003142B9">
        <w:trPr>
          <w:trHeight w:val="288"/>
        </w:trPr>
        <w:tc>
          <w:tcPr>
            <w:tcW w:w="1256" w:type="dxa"/>
            <w:noWrap/>
          </w:tcPr>
          <w:p w14:paraId="0E7AAE96"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tc>
        <w:tc>
          <w:tcPr>
            <w:tcW w:w="1263" w:type="dxa"/>
            <w:shd w:val="clear" w:color="auto" w:fill="FFD966" w:themeFill="accent4" w:themeFillTint="99"/>
            <w:noWrap/>
          </w:tcPr>
          <w:p w14:paraId="138867F1" w14:textId="470A4C68" w:rsidR="00551906" w:rsidRPr="00CB2847" w:rsidRDefault="00551906" w:rsidP="00551906">
            <w:pPr>
              <w:rPr>
                <w:rFonts w:ascii="Arial" w:hAnsi="Arial" w:cs="Arial"/>
                <w:b/>
                <w:bCs/>
                <w:sz w:val="18"/>
                <w:szCs w:val="18"/>
              </w:rPr>
            </w:pPr>
            <w:r w:rsidRPr="00CB2847">
              <w:rPr>
                <w:rFonts w:ascii="Arial" w:hAnsi="Arial" w:cs="Arial"/>
                <w:b/>
                <w:bCs/>
                <w:sz w:val="18"/>
                <w:szCs w:val="18"/>
              </w:rPr>
              <w:t>Reception</w:t>
            </w:r>
          </w:p>
        </w:tc>
        <w:tc>
          <w:tcPr>
            <w:tcW w:w="2104" w:type="dxa"/>
            <w:shd w:val="clear" w:color="auto" w:fill="FFD966" w:themeFill="accent4" w:themeFillTint="99"/>
          </w:tcPr>
          <w:p w14:paraId="73084BE9" w14:textId="2CC9560B" w:rsidR="00551906" w:rsidRPr="00CB2847" w:rsidRDefault="00551906" w:rsidP="00551906">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1</w:t>
            </w:r>
          </w:p>
        </w:tc>
        <w:tc>
          <w:tcPr>
            <w:tcW w:w="2243" w:type="dxa"/>
            <w:shd w:val="clear" w:color="auto" w:fill="FFD966" w:themeFill="accent4" w:themeFillTint="99"/>
          </w:tcPr>
          <w:p w14:paraId="20550ECD" w14:textId="32D97746" w:rsidR="00551906" w:rsidRPr="00CB2847" w:rsidRDefault="00551906" w:rsidP="00551906">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2</w:t>
            </w:r>
          </w:p>
        </w:tc>
        <w:tc>
          <w:tcPr>
            <w:tcW w:w="2243" w:type="dxa"/>
            <w:shd w:val="clear" w:color="auto" w:fill="00B0F0"/>
            <w:noWrap/>
          </w:tcPr>
          <w:p w14:paraId="7A258A56" w14:textId="6C41947A" w:rsidR="00551906" w:rsidRPr="00CB2847" w:rsidRDefault="00551906" w:rsidP="00551906">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3</w:t>
            </w:r>
          </w:p>
        </w:tc>
        <w:tc>
          <w:tcPr>
            <w:tcW w:w="2243" w:type="dxa"/>
            <w:shd w:val="clear" w:color="auto" w:fill="00B0F0"/>
          </w:tcPr>
          <w:p w14:paraId="0D390A78" w14:textId="03EFAA1A" w:rsidR="00551906" w:rsidRPr="00CB2847" w:rsidRDefault="00551906" w:rsidP="00551906">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4</w:t>
            </w:r>
          </w:p>
        </w:tc>
        <w:tc>
          <w:tcPr>
            <w:tcW w:w="1944" w:type="dxa"/>
            <w:shd w:val="clear" w:color="auto" w:fill="FFFF00"/>
          </w:tcPr>
          <w:p w14:paraId="60534F92" w14:textId="12B2F1FA" w:rsidR="00551906" w:rsidRPr="00CB2847" w:rsidRDefault="00551906" w:rsidP="00551906">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5</w:t>
            </w:r>
          </w:p>
        </w:tc>
        <w:tc>
          <w:tcPr>
            <w:tcW w:w="2149" w:type="dxa"/>
            <w:gridSpan w:val="2"/>
            <w:shd w:val="clear" w:color="auto" w:fill="FFFF00"/>
          </w:tcPr>
          <w:p w14:paraId="772073CB" w14:textId="76DBE87F" w:rsidR="00551906" w:rsidRPr="00CB2847" w:rsidRDefault="00551906" w:rsidP="00551906">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6</w:t>
            </w:r>
          </w:p>
        </w:tc>
      </w:tr>
      <w:tr w:rsidR="00551906" w:rsidRPr="004A562C" w14:paraId="4C824E62" w14:textId="139596A9" w:rsidTr="003142B9">
        <w:trPr>
          <w:trHeight w:val="288"/>
        </w:trPr>
        <w:tc>
          <w:tcPr>
            <w:tcW w:w="1256" w:type="dxa"/>
            <w:noWrap/>
            <w:hideMark/>
          </w:tcPr>
          <w:p w14:paraId="16761F4B" w14:textId="33CE0835"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Useful Vocab</w:t>
            </w:r>
          </w:p>
        </w:tc>
        <w:tc>
          <w:tcPr>
            <w:tcW w:w="1263" w:type="dxa"/>
            <w:shd w:val="clear" w:color="auto" w:fill="FFD966" w:themeFill="accent4" w:themeFillTint="99"/>
            <w:noWrap/>
            <w:hideMark/>
          </w:tcPr>
          <w:p w14:paraId="7417315F" w14:textId="0752B513" w:rsidR="00551906" w:rsidRPr="000F6DC3" w:rsidRDefault="00551906" w:rsidP="00551906">
            <w:pPr>
              <w:rPr>
                <w:rFonts w:ascii="Arial" w:eastAsia="Times New Roman" w:hAnsi="Arial" w:cs="Arial"/>
                <w:color w:val="000000"/>
                <w:kern w:val="0"/>
                <w:sz w:val="18"/>
                <w:szCs w:val="18"/>
                <w:lang w:eastAsia="en-GB"/>
                <w14:ligatures w14:val="none"/>
              </w:rPr>
            </w:pPr>
          </w:p>
        </w:tc>
        <w:tc>
          <w:tcPr>
            <w:tcW w:w="2104" w:type="dxa"/>
            <w:shd w:val="clear" w:color="auto" w:fill="FFD966" w:themeFill="accent4" w:themeFillTint="99"/>
          </w:tcPr>
          <w:p w14:paraId="38CDFF26" w14:textId="3046BA71" w:rsidR="00551906" w:rsidRPr="000E7834" w:rsidRDefault="00551906" w:rsidP="00551906">
            <w:pPr>
              <w:rPr>
                <w:rFonts w:ascii="Arial" w:eastAsia="Times New Roman" w:hAnsi="Arial" w:cs="Arial"/>
                <w:color w:val="000000"/>
                <w:kern w:val="0"/>
                <w:sz w:val="18"/>
                <w:szCs w:val="18"/>
                <w:lang w:eastAsia="en-GB"/>
                <w14:ligatures w14:val="none"/>
              </w:rPr>
            </w:pPr>
            <w:r w:rsidRPr="003B0D89">
              <w:rPr>
                <w:rFonts w:ascii="Arial" w:eastAsia="Times New Roman" w:hAnsi="Arial" w:cs="Arial"/>
                <w:color w:val="000000"/>
                <w:kern w:val="0"/>
                <w:sz w:val="18"/>
                <w:szCs w:val="18"/>
                <w:lang w:eastAsia="en-GB"/>
                <w14:ligatures w14:val="none"/>
              </w:rPr>
              <w:t xml:space="preserve">ear 1 ambitious vocabulary used Range of size/colour adjectives used Range of emotion words used e.g. sad, angry, cross Pronouns: I, she, he, they. Conjunctions: and, </w:t>
            </w:r>
            <w:proofErr w:type="gramStart"/>
            <w:r w:rsidRPr="003B0D89">
              <w:rPr>
                <w:rFonts w:ascii="Arial" w:eastAsia="Times New Roman" w:hAnsi="Arial" w:cs="Arial"/>
                <w:color w:val="000000"/>
                <w:kern w:val="0"/>
                <w:sz w:val="18"/>
                <w:szCs w:val="18"/>
                <w:lang w:eastAsia="en-GB"/>
                <w14:ligatures w14:val="none"/>
              </w:rPr>
              <w:t>but,</w:t>
            </w:r>
            <w:proofErr w:type="gramEnd"/>
            <w:r w:rsidRPr="003B0D89">
              <w:rPr>
                <w:rFonts w:ascii="Arial" w:eastAsia="Times New Roman" w:hAnsi="Arial" w:cs="Arial"/>
                <w:color w:val="000000"/>
                <w:kern w:val="0"/>
                <w:sz w:val="18"/>
                <w:szCs w:val="18"/>
                <w:lang w:eastAsia="en-GB"/>
                <w14:ligatures w14:val="none"/>
              </w:rPr>
              <w:t xml:space="preserve"> then, or, this Prepositions: up, down, in, into, out, to, onto Time connectives: first, then, next Once upon a time, one day, happily ever after</w:t>
            </w:r>
          </w:p>
        </w:tc>
        <w:tc>
          <w:tcPr>
            <w:tcW w:w="2243" w:type="dxa"/>
            <w:shd w:val="clear" w:color="auto" w:fill="FFD966" w:themeFill="accent4" w:themeFillTint="99"/>
          </w:tcPr>
          <w:p w14:paraId="246B3EB8" w14:textId="77777777" w:rsidR="00551906" w:rsidRDefault="00551906" w:rsidP="00551906">
            <w:pPr>
              <w:rPr>
                <w:rFonts w:ascii="Arial" w:eastAsia="Times New Roman" w:hAnsi="Arial" w:cs="Arial"/>
                <w:color w:val="000000"/>
                <w:kern w:val="0"/>
                <w:sz w:val="18"/>
                <w:szCs w:val="18"/>
                <w:lang w:eastAsia="en-GB"/>
                <w14:ligatures w14:val="none"/>
              </w:rPr>
            </w:pPr>
            <w:r w:rsidRPr="00457D70">
              <w:rPr>
                <w:rFonts w:ascii="Arial" w:eastAsia="Times New Roman" w:hAnsi="Arial" w:cs="Arial"/>
                <w:color w:val="000000"/>
                <w:kern w:val="0"/>
                <w:sz w:val="18"/>
                <w:szCs w:val="18"/>
                <w:lang w:eastAsia="en-GB"/>
                <w14:ligatures w14:val="none"/>
              </w:rPr>
              <w:t>ear 2 ambitious vocabulary used Time connectives: Conjunctions: who, because Adverbs: suddenly, quickly, slowly, carefully, nervously, excitedly, happily, lazily, angrily, slowly, truthfully</w:t>
            </w:r>
          </w:p>
          <w:p w14:paraId="4C9B3E83" w14:textId="0832D2A9" w:rsidR="00551906" w:rsidRPr="00327E46" w:rsidRDefault="00551906" w:rsidP="00551906">
            <w:pPr>
              <w:rPr>
                <w:rFonts w:ascii="Arial" w:eastAsia="Times New Roman" w:hAnsi="Arial" w:cs="Arial"/>
                <w:color w:val="000000"/>
                <w:kern w:val="0"/>
                <w:sz w:val="18"/>
                <w:szCs w:val="18"/>
                <w:lang w:eastAsia="en-GB"/>
                <w14:ligatures w14:val="none"/>
              </w:rPr>
            </w:pPr>
          </w:p>
        </w:tc>
        <w:tc>
          <w:tcPr>
            <w:tcW w:w="2243" w:type="dxa"/>
            <w:shd w:val="clear" w:color="auto" w:fill="00B0F0"/>
            <w:noWrap/>
            <w:hideMark/>
          </w:tcPr>
          <w:p w14:paraId="35CAF316" w14:textId="2C055B31" w:rsidR="00551906" w:rsidRPr="00D55C2F" w:rsidRDefault="00551906" w:rsidP="00551906">
            <w:pPr>
              <w:rPr>
                <w:rFonts w:ascii="Arial" w:eastAsia="Times New Roman" w:hAnsi="Arial" w:cs="Arial"/>
                <w:kern w:val="0"/>
                <w:sz w:val="18"/>
                <w:szCs w:val="18"/>
                <w:lang w:eastAsia="en-GB"/>
                <w14:ligatures w14:val="none"/>
              </w:rPr>
            </w:pPr>
            <w:r w:rsidRPr="00046DB1">
              <w:rPr>
                <w:rFonts w:ascii="Arial" w:eastAsia="Times New Roman" w:hAnsi="Arial" w:cs="Arial"/>
                <w:kern w:val="0"/>
                <w:sz w:val="18"/>
                <w:szCs w:val="18"/>
                <w:lang w:eastAsia="en-GB"/>
                <w14:ligatures w14:val="none"/>
              </w:rPr>
              <w:t>Year 3 ambitious vocabulary used Connectives: also, however, therefore, after the, just then, furthermore, nevertheless, on the other hand, consequently, immediately, as soon as Adverbs: very, rather, slightly</w:t>
            </w:r>
          </w:p>
        </w:tc>
        <w:tc>
          <w:tcPr>
            <w:tcW w:w="2243" w:type="dxa"/>
            <w:shd w:val="clear" w:color="auto" w:fill="00B0F0"/>
          </w:tcPr>
          <w:p w14:paraId="7AB9FF41" w14:textId="64882EE1" w:rsidR="00551906" w:rsidRPr="00A91546" w:rsidRDefault="00551906" w:rsidP="00551906">
            <w:pPr>
              <w:rPr>
                <w:rFonts w:ascii="Arial" w:eastAsia="Times New Roman" w:hAnsi="Arial" w:cs="Arial"/>
                <w:kern w:val="0"/>
                <w:sz w:val="18"/>
                <w:szCs w:val="18"/>
                <w:lang w:eastAsia="en-GB"/>
                <w14:ligatures w14:val="none"/>
              </w:rPr>
            </w:pPr>
            <w:r w:rsidRPr="00FD05B5">
              <w:rPr>
                <w:rFonts w:ascii="Arial" w:eastAsia="Times New Roman" w:hAnsi="Arial" w:cs="Arial"/>
                <w:kern w:val="0"/>
                <w:sz w:val="18"/>
                <w:szCs w:val="18"/>
                <w:lang w:eastAsia="en-GB"/>
                <w14:ligatures w14:val="none"/>
              </w:rPr>
              <w:t xml:space="preserve">Year 4 ambitious vocabulary used Connectives: in addition, furthermore, consequently, in the end, much </w:t>
            </w:r>
            <w:proofErr w:type="gramStart"/>
            <w:r w:rsidRPr="00FD05B5">
              <w:rPr>
                <w:rFonts w:ascii="Arial" w:eastAsia="Times New Roman" w:hAnsi="Arial" w:cs="Arial"/>
                <w:kern w:val="0"/>
                <w:sz w:val="18"/>
                <w:szCs w:val="18"/>
                <w:lang w:eastAsia="en-GB"/>
                <w14:ligatures w14:val="none"/>
              </w:rPr>
              <w:t>later on</w:t>
            </w:r>
            <w:proofErr w:type="gramEnd"/>
            <w:r w:rsidRPr="00FD05B5">
              <w:rPr>
                <w:rFonts w:ascii="Arial" w:eastAsia="Times New Roman" w:hAnsi="Arial" w:cs="Arial"/>
                <w:kern w:val="0"/>
                <w:sz w:val="18"/>
                <w:szCs w:val="18"/>
                <w:lang w:eastAsia="en-GB"/>
                <w14:ligatures w14:val="none"/>
              </w:rPr>
              <w:t>, moreover, in due course, eventually</w:t>
            </w:r>
          </w:p>
        </w:tc>
        <w:tc>
          <w:tcPr>
            <w:tcW w:w="1944" w:type="dxa"/>
            <w:shd w:val="clear" w:color="auto" w:fill="FFFF00"/>
          </w:tcPr>
          <w:p w14:paraId="60922D6D" w14:textId="69085D54" w:rsidR="58BB4F47" w:rsidRDefault="58BB4F47" w:rsidP="58BB4F47">
            <w:r w:rsidRPr="58BB4F47">
              <w:rPr>
                <w:rFonts w:ascii="Arial" w:eastAsia="Arial" w:hAnsi="Arial" w:cs="Arial"/>
                <w:color w:val="000000" w:themeColor="text1"/>
                <w:sz w:val="18"/>
                <w:szCs w:val="18"/>
              </w:rPr>
              <w:t xml:space="preserve">Developed introduction and conclusion using all the argument or leaflet layout features. Paragraphs developed with prioritised information. Both </w:t>
            </w:r>
            <w:proofErr w:type="spellStart"/>
            <w:proofErr w:type="gramStart"/>
            <w:r w:rsidRPr="58BB4F47">
              <w:rPr>
                <w:rFonts w:ascii="Arial" w:eastAsia="Arial" w:hAnsi="Arial" w:cs="Arial"/>
                <w:color w:val="000000" w:themeColor="text1"/>
                <w:sz w:val="18"/>
                <w:szCs w:val="18"/>
              </w:rPr>
              <w:t>view points</w:t>
            </w:r>
            <w:proofErr w:type="spellEnd"/>
            <w:proofErr w:type="gramEnd"/>
            <w:r w:rsidRPr="58BB4F47">
              <w:rPr>
                <w:rFonts w:ascii="Arial" w:eastAsia="Arial" w:hAnsi="Arial" w:cs="Arial"/>
                <w:color w:val="000000" w:themeColor="text1"/>
                <w:sz w:val="18"/>
                <w:szCs w:val="18"/>
              </w:rPr>
              <w:t xml:space="preserve"> are transparent for reader. Emotive language used throughout to engage the reader. </w:t>
            </w:r>
          </w:p>
        </w:tc>
        <w:tc>
          <w:tcPr>
            <w:tcW w:w="2149" w:type="dxa"/>
            <w:gridSpan w:val="2"/>
            <w:shd w:val="clear" w:color="auto" w:fill="FFFF00"/>
          </w:tcPr>
          <w:p w14:paraId="30671509" w14:textId="638D532A" w:rsidR="58BB4F47" w:rsidRDefault="58BB4F47" w:rsidP="58BB4F47">
            <w:r w:rsidRPr="58BB4F47">
              <w:rPr>
                <w:rFonts w:ascii="Arial" w:eastAsia="Arial" w:hAnsi="Arial" w:cs="Arial"/>
                <w:color w:val="000000" w:themeColor="text1"/>
                <w:sz w:val="18"/>
                <w:szCs w:val="18"/>
              </w:rPr>
              <w:t>Arguments are well constructed that answer the reader’s questions. The writer understands the impact or the emotive language and thinks about the response. Information is prioritised according to the writer’s point of view.</w:t>
            </w:r>
          </w:p>
        </w:tc>
      </w:tr>
      <w:tr w:rsidR="00551906" w:rsidRPr="004A562C" w14:paraId="2B9E8419" w14:textId="77777777" w:rsidTr="003142B9">
        <w:trPr>
          <w:trHeight w:val="288"/>
        </w:trPr>
        <w:tc>
          <w:tcPr>
            <w:tcW w:w="1256" w:type="dxa"/>
            <w:noWrap/>
          </w:tcPr>
          <w:p w14:paraId="7679CBA5" w14:textId="7807DCBC"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Text Structure</w:t>
            </w:r>
          </w:p>
        </w:tc>
        <w:tc>
          <w:tcPr>
            <w:tcW w:w="1263" w:type="dxa"/>
            <w:shd w:val="clear" w:color="auto" w:fill="FFD966" w:themeFill="accent4" w:themeFillTint="99"/>
            <w:noWrap/>
          </w:tcPr>
          <w:p w14:paraId="39866D88" w14:textId="77777777" w:rsidR="00551906" w:rsidRPr="000F6DC3" w:rsidRDefault="00551906" w:rsidP="00551906">
            <w:pPr>
              <w:rPr>
                <w:rFonts w:ascii="Arial" w:eastAsia="Times New Roman" w:hAnsi="Arial" w:cs="Arial"/>
                <w:color w:val="000000"/>
                <w:kern w:val="0"/>
                <w:sz w:val="18"/>
                <w:szCs w:val="18"/>
                <w:lang w:eastAsia="en-GB"/>
                <w14:ligatures w14:val="none"/>
              </w:rPr>
            </w:pPr>
          </w:p>
        </w:tc>
        <w:tc>
          <w:tcPr>
            <w:tcW w:w="2104" w:type="dxa"/>
            <w:shd w:val="clear" w:color="auto" w:fill="FFD966" w:themeFill="accent4" w:themeFillTint="99"/>
          </w:tcPr>
          <w:p w14:paraId="60AC0C49" w14:textId="77777777" w:rsidR="00551906" w:rsidRPr="005568C8" w:rsidRDefault="00551906" w:rsidP="00551906">
            <w:pPr>
              <w:rPr>
                <w:rFonts w:ascii="Arial" w:hAnsi="Arial" w:cs="Arial"/>
                <w:sz w:val="18"/>
                <w:szCs w:val="18"/>
              </w:rPr>
            </w:pPr>
            <w:r w:rsidRPr="005568C8">
              <w:rPr>
                <w:rFonts w:ascii="Arial" w:hAnsi="Arial" w:cs="Arial"/>
                <w:sz w:val="18"/>
                <w:szCs w:val="18"/>
              </w:rPr>
              <w:t>Beginning or end signalled</w:t>
            </w:r>
          </w:p>
          <w:p w14:paraId="43602D41" w14:textId="77777777" w:rsidR="00551906" w:rsidRPr="005568C8" w:rsidRDefault="00551906" w:rsidP="00551906">
            <w:pPr>
              <w:rPr>
                <w:rFonts w:ascii="Arial" w:hAnsi="Arial" w:cs="Arial"/>
                <w:sz w:val="18"/>
                <w:szCs w:val="18"/>
              </w:rPr>
            </w:pPr>
          </w:p>
          <w:p w14:paraId="5BB4DD32" w14:textId="77777777" w:rsidR="00551906" w:rsidRPr="005568C8" w:rsidRDefault="00551906" w:rsidP="00551906">
            <w:pPr>
              <w:rPr>
                <w:rFonts w:ascii="Arial" w:hAnsi="Arial" w:cs="Arial"/>
                <w:sz w:val="18"/>
                <w:szCs w:val="18"/>
              </w:rPr>
            </w:pPr>
            <w:r w:rsidRPr="005568C8">
              <w:rPr>
                <w:rFonts w:ascii="Arial" w:hAnsi="Arial" w:cs="Arial"/>
                <w:sz w:val="18"/>
                <w:szCs w:val="18"/>
              </w:rPr>
              <w:t xml:space="preserve">Ideas grouped </w:t>
            </w:r>
            <w:proofErr w:type="gramStart"/>
            <w:r w:rsidRPr="005568C8">
              <w:rPr>
                <w:rFonts w:ascii="Arial" w:hAnsi="Arial" w:cs="Arial"/>
                <w:sz w:val="18"/>
                <w:szCs w:val="18"/>
              </w:rPr>
              <w:t>together</w:t>
            </w:r>
            <w:proofErr w:type="gramEnd"/>
          </w:p>
          <w:p w14:paraId="4496A50D" w14:textId="77777777" w:rsidR="00551906" w:rsidRPr="005568C8" w:rsidRDefault="00551906" w:rsidP="00551906">
            <w:pPr>
              <w:rPr>
                <w:rFonts w:ascii="Arial" w:hAnsi="Arial" w:cs="Arial"/>
                <w:sz w:val="18"/>
                <w:szCs w:val="18"/>
              </w:rPr>
            </w:pPr>
          </w:p>
          <w:p w14:paraId="6246AE0D" w14:textId="77777777" w:rsidR="00551906" w:rsidRPr="005568C8" w:rsidRDefault="00551906" w:rsidP="00551906">
            <w:pPr>
              <w:rPr>
                <w:rFonts w:ascii="Arial" w:hAnsi="Arial" w:cs="Arial"/>
                <w:sz w:val="18"/>
                <w:szCs w:val="18"/>
              </w:rPr>
            </w:pPr>
            <w:r w:rsidRPr="005568C8">
              <w:rPr>
                <w:rFonts w:ascii="Arial" w:hAnsi="Arial" w:cs="Arial"/>
                <w:sz w:val="18"/>
                <w:szCs w:val="18"/>
              </w:rPr>
              <w:t>Third Person writing</w:t>
            </w:r>
          </w:p>
          <w:p w14:paraId="4C9009C1" w14:textId="77777777" w:rsidR="00551906" w:rsidRPr="005568C8" w:rsidRDefault="00551906" w:rsidP="00551906">
            <w:pPr>
              <w:rPr>
                <w:rFonts w:ascii="Arial" w:hAnsi="Arial" w:cs="Arial"/>
                <w:sz w:val="18"/>
                <w:szCs w:val="18"/>
              </w:rPr>
            </w:pPr>
          </w:p>
          <w:p w14:paraId="4CD31392" w14:textId="77777777" w:rsidR="00551906" w:rsidRPr="005568C8" w:rsidRDefault="00551906" w:rsidP="00551906">
            <w:pPr>
              <w:rPr>
                <w:rFonts w:ascii="Arial" w:hAnsi="Arial" w:cs="Arial"/>
                <w:sz w:val="18"/>
                <w:szCs w:val="18"/>
              </w:rPr>
            </w:pPr>
            <w:r w:rsidRPr="005568C8">
              <w:rPr>
                <w:rFonts w:ascii="Arial" w:hAnsi="Arial" w:cs="Arial"/>
                <w:sz w:val="18"/>
                <w:szCs w:val="18"/>
              </w:rPr>
              <w:t>Appropriate tense</w:t>
            </w:r>
          </w:p>
          <w:p w14:paraId="7524C628" w14:textId="77777777" w:rsidR="00551906" w:rsidRPr="003B0D89" w:rsidRDefault="00551906" w:rsidP="00551906">
            <w:pPr>
              <w:rPr>
                <w:rFonts w:ascii="Arial" w:eastAsia="Times New Roman" w:hAnsi="Arial" w:cs="Arial"/>
                <w:color w:val="000000"/>
                <w:kern w:val="0"/>
                <w:sz w:val="18"/>
                <w:szCs w:val="18"/>
                <w:lang w:eastAsia="en-GB"/>
                <w14:ligatures w14:val="none"/>
              </w:rPr>
            </w:pPr>
          </w:p>
        </w:tc>
        <w:tc>
          <w:tcPr>
            <w:tcW w:w="2243" w:type="dxa"/>
            <w:shd w:val="clear" w:color="auto" w:fill="FFD966" w:themeFill="accent4" w:themeFillTint="99"/>
          </w:tcPr>
          <w:p w14:paraId="58A29570" w14:textId="77777777" w:rsidR="00551906" w:rsidRPr="005568C8" w:rsidRDefault="00551906" w:rsidP="00551906">
            <w:pPr>
              <w:rPr>
                <w:rFonts w:ascii="Arial" w:eastAsia="Times New Roman" w:hAnsi="Arial" w:cs="Arial"/>
                <w:color w:val="000000"/>
                <w:kern w:val="0"/>
                <w:sz w:val="18"/>
                <w:szCs w:val="18"/>
                <w:lang w:eastAsia="en-GB"/>
                <w14:ligatures w14:val="none"/>
              </w:rPr>
            </w:pPr>
            <w:r w:rsidRPr="005568C8">
              <w:rPr>
                <w:rFonts w:ascii="Arial" w:eastAsia="Times New Roman" w:hAnsi="Arial" w:cs="Arial"/>
                <w:color w:val="000000"/>
                <w:kern w:val="0"/>
                <w:sz w:val="18"/>
                <w:szCs w:val="18"/>
                <w:lang w:eastAsia="en-GB"/>
                <w14:ligatures w14:val="none"/>
              </w:rPr>
              <w:t xml:space="preserve">Sentence organised </w:t>
            </w:r>
            <w:proofErr w:type="gramStart"/>
            <w:r w:rsidRPr="005568C8">
              <w:rPr>
                <w:rFonts w:ascii="Arial" w:eastAsia="Times New Roman" w:hAnsi="Arial" w:cs="Arial"/>
                <w:color w:val="000000"/>
                <w:kern w:val="0"/>
                <w:sz w:val="18"/>
                <w:szCs w:val="18"/>
                <w:lang w:eastAsia="en-GB"/>
                <w14:ligatures w14:val="none"/>
              </w:rPr>
              <w:t>chronologically</w:t>
            </w:r>
            <w:proofErr w:type="gramEnd"/>
          </w:p>
          <w:p w14:paraId="704BDBE0" w14:textId="77777777" w:rsidR="00551906" w:rsidRPr="005568C8" w:rsidRDefault="00551906" w:rsidP="00551906">
            <w:pPr>
              <w:rPr>
                <w:rFonts w:ascii="Arial" w:eastAsia="Times New Roman" w:hAnsi="Arial" w:cs="Arial"/>
                <w:color w:val="000000"/>
                <w:kern w:val="0"/>
                <w:sz w:val="18"/>
                <w:szCs w:val="18"/>
                <w:lang w:eastAsia="en-GB"/>
                <w14:ligatures w14:val="none"/>
              </w:rPr>
            </w:pPr>
          </w:p>
          <w:p w14:paraId="293F19B0" w14:textId="77777777" w:rsidR="00551906" w:rsidRPr="005568C8" w:rsidRDefault="00551906" w:rsidP="00551906">
            <w:pPr>
              <w:rPr>
                <w:rFonts w:ascii="Arial" w:eastAsia="Times New Roman" w:hAnsi="Arial" w:cs="Arial"/>
                <w:color w:val="000000"/>
                <w:kern w:val="0"/>
                <w:sz w:val="18"/>
                <w:szCs w:val="18"/>
                <w:lang w:eastAsia="en-GB"/>
                <w14:ligatures w14:val="none"/>
              </w:rPr>
            </w:pPr>
            <w:r w:rsidRPr="005568C8">
              <w:rPr>
                <w:rFonts w:ascii="Arial" w:eastAsia="Times New Roman" w:hAnsi="Arial" w:cs="Arial"/>
                <w:color w:val="000000"/>
                <w:kern w:val="0"/>
                <w:sz w:val="18"/>
                <w:szCs w:val="18"/>
                <w:lang w:eastAsia="en-GB"/>
                <w14:ligatures w14:val="none"/>
              </w:rPr>
              <w:t>Some attempt at paragraphs</w:t>
            </w:r>
          </w:p>
          <w:p w14:paraId="74C92B68" w14:textId="77777777" w:rsidR="00551906" w:rsidRPr="005568C8" w:rsidRDefault="00551906" w:rsidP="00551906">
            <w:pPr>
              <w:rPr>
                <w:rFonts w:ascii="Arial" w:eastAsia="Times New Roman" w:hAnsi="Arial" w:cs="Arial"/>
                <w:color w:val="000000"/>
                <w:kern w:val="0"/>
                <w:sz w:val="18"/>
                <w:szCs w:val="18"/>
                <w:lang w:eastAsia="en-GB"/>
                <w14:ligatures w14:val="none"/>
              </w:rPr>
            </w:pPr>
          </w:p>
          <w:p w14:paraId="64933701" w14:textId="77777777" w:rsidR="00551906" w:rsidRPr="005568C8" w:rsidRDefault="00551906" w:rsidP="00551906">
            <w:pPr>
              <w:rPr>
                <w:rFonts w:ascii="Arial" w:eastAsia="Times New Roman" w:hAnsi="Arial" w:cs="Arial"/>
                <w:color w:val="000000"/>
                <w:kern w:val="0"/>
                <w:sz w:val="18"/>
                <w:szCs w:val="18"/>
                <w:lang w:eastAsia="en-GB"/>
                <w14:ligatures w14:val="none"/>
              </w:rPr>
            </w:pPr>
            <w:r w:rsidRPr="005568C8">
              <w:rPr>
                <w:rFonts w:ascii="Arial" w:eastAsia="Times New Roman" w:hAnsi="Arial" w:cs="Arial"/>
                <w:color w:val="000000"/>
                <w:kern w:val="0"/>
                <w:sz w:val="18"/>
                <w:szCs w:val="18"/>
                <w:lang w:eastAsia="en-GB"/>
                <w14:ligatures w14:val="none"/>
              </w:rPr>
              <w:t xml:space="preserve">Connections between sentences make reference to </w:t>
            </w:r>
            <w:proofErr w:type="gramStart"/>
            <w:r w:rsidRPr="005568C8">
              <w:rPr>
                <w:rFonts w:ascii="Arial" w:eastAsia="Times New Roman" w:hAnsi="Arial" w:cs="Arial"/>
                <w:color w:val="000000"/>
                <w:kern w:val="0"/>
                <w:sz w:val="18"/>
                <w:szCs w:val="18"/>
                <w:lang w:eastAsia="en-GB"/>
                <w14:ligatures w14:val="none"/>
              </w:rPr>
              <w:t>characters</w:t>
            </w:r>
            <w:proofErr w:type="gramEnd"/>
          </w:p>
          <w:p w14:paraId="7EB215E0" w14:textId="77777777" w:rsidR="00551906" w:rsidRPr="005568C8" w:rsidRDefault="00551906" w:rsidP="00551906">
            <w:pPr>
              <w:rPr>
                <w:rFonts w:ascii="Arial" w:eastAsia="Times New Roman" w:hAnsi="Arial" w:cs="Arial"/>
                <w:color w:val="000000"/>
                <w:kern w:val="0"/>
                <w:sz w:val="18"/>
                <w:szCs w:val="18"/>
                <w:lang w:eastAsia="en-GB"/>
                <w14:ligatures w14:val="none"/>
              </w:rPr>
            </w:pPr>
          </w:p>
          <w:p w14:paraId="10FE1D87" w14:textId="77777777" w:rsidR="00551906" w:rsidRPr="005568C8" w:rsidRDefault="00551906" w:rsidP="00551906">
            <w:pPr>
              <w:rPr>
                <w:rFonts w:ascii="Arial" w:eastAsia="Times New Roman" w:hAnsi="Arial" w:cs="Arial"/>
                <w:color w:val="000000"/>
                <w:kern w:val="0"/>
                <w:sz w:val="18"/>
                <w:szCs w:val="18"/>
                <w:lang w:eastAsia="en-GB"/>
                <w14:ligatures w14:val="none"/>
              </w:rPr>
            </w:pPr>
            <w:r w:rsidRPr="005568C8">
              <w:rPr>
                <w:rFonts w:ascii="Arial" w:eastAsia="Times New Roman" w:hAnsi="Arial" w:cs="Arial"/>
                <w:color w:val="000000"/>
                <w:kern w:val="0"/>
                <w:sz w:val="18"/>
                <w:szCs w:val="18"/>
                <w:lang w:eastAsia="en-GB"/>
                <w14:ligatures w14:val="none"/>
              </w:rPr>
              <w:t>Connections in sentences to add extra information.</w:t>
            </w:r>
          </w:p>
          <w:p w14:paraId="1ED2DEE0" w14:textId="77777777" w:rsidR="00551906" w:rsidRPr="00457D70" w:rsidRDefault="00551906" w:rsidP="00551906">
            <w:pPr>
              <w:rPr>
                <w:rFonts w:ascii="Arial" w:eastAsia="Times New Roman" w:hAnsi="Arial" w:cs="Arial"/>
                <w:color w:val="000000"/>
                <w:kern w:val="0"/>
                <w:sz w:val="18"/>
                <w:szCs w:val="18"/>
                <w:lang w:eastAsia="en-GB"/>
                <w14:ligatures w14:val="none"/>
              </w:rPr>
            </w:pPr>
          </w:p>
        </w:tc>
        <w:tc>
          <w:tcPr>
            <w:tcW w:w="2243" w:type="dxa"/>
            <w:shd w:val="clear" w:color="auto" w:fill="00B0F0"/>
            <w:noWrap/>
          </w:tcPr>
          <w:p w14:paraId="7FBF6DED" w14:textId="77777777" w:rsidR="00551906" w:rsidRPr="00046DB1" w:rsidRDefault="00551906" w:rsidP="00551906">
            <w:pPr>
              <w:rPr>
                <w:rFonts w:ascii="Arial" w:hAnsi="Arial" w:cs="Arial"/>
                <w:sz w:val="18"/>
                <w:szCs w:val="18"/>
              </w:rPr>
            </w:pPr>
            <w:r w:rsidRPr="00046DB1">
              <w:rPr>
                <w:rFonts w:ascii="Arial" w:hAnsi="Arial" w:cs="Arial"/>
                <w:sz w:val="18"/>
                <w:szCs w:val="18"/>
              </w:rPr>
              <w:t xml:space="preserve">Time and place are referenced to guide the reader through the text e.g. in the </w:t>
            </w:r>
            <w:proofErr w:type="gramStart"/>
            <w:r w:rsidRPr="00046DB1">
              <w:rPr>
                <w:rFonts w:ascii="Arial" w:hAnsi="Arial" w:cs="Arial"/>
                <w:sz w:val="18"/>
                <w:szCs w:val="18"/>
              </w:rPr>
              <w:t>morning</w:t>
            </w:r>
            <w:proofErr w:type="gramEnd"/>
          </w:p>
          <w:p w14:paraId="6DE90B8A" w14:textId="77777777" w:rsidR="00551906" w:rsidRPr="00046DB1" w:rsidRDefault="00551906" w:rsidP="00551906">
            <w:pPr>
              <w:rPr>
                <w:rFonts w:ascii="Arial" w:hAnsi="Arial" w:cs="Arial"/>
                <w:sz w:val="18"/>
                <w:szCs w:val="18"/>
              </w:rPr>
            </w:pPr>
          </w:p>
          <w:p w14:paraId="206CA372" w14:textId="77777777" w:rsidR="00551906" w:rsidRPr="00046DB1" w:rsidRDefault="00551906" w:rsidP="00551906">
            <w:pPr>
              <w:rPr>
                <w:rFonts w:ascii="Arial" w:hAnsi="Arial" w:cs="Arial"/>
                <w:sz w:val="18"/>
                <w:szCs w:val="18"/>
              </w:rPr>
            </w:pPr>
            <w:r w:rsidRPr="00046DB1">
              <w:rPr>
                <w:rFonts w:ascii="Arial" w:hAnsi="Arial" w:cs="Arial"/>
                <w:sz w:val="18"/>
                <w:szCs w:val="18"/>
              </w:rPr>
              <w:t xml:space="preserve"> Organised into paragraphs e.g. When she arrived at the bear’s </w:t>
            </w:r>
            <w:proofErr w:type="gramStart"/>
            <w:r w:rsidRPr="00046DB1">
              <w:rPr>
                <w:rFonts w:ascii="Arial" w:hAnsi="Arial" w:cs="Arial"/>
                <w:sz w:val="18"/>
                <w:szCs w:val="18"/>
              </w:rPr>
              <w:t>house..</w:t>
            </w:r>
            <w:proofErr w:type="gramEnd"/>
            <w:r w:rsidRPr="00046DB1">
              <w:rPr>
                <w:rFonts w:ascii="Arial" w:hAnsi="Arial" w:cs="Arial"/>
                <w:sz w:val="18"/>
                <w:szCs w:val="18"/>
              </w:rPr>
              <w:t xml:space="preserve"> </w:t>
            </w:r>
          </w:p>
          <w:p w14:paraId="02C71F10" w14:textId="77777777" w:rsidR="00551906" w:rsidRPr="00046DB1" w:rsidRDefault="00551906" w:rsidP="00551906">
            <w:pPr>
              <w:rPr>
                <w:rFonts w:ascii="Arial" w:hAnsi="Arial" w:cs="Arial"/>
                <w:sz w:val="18"/>
                <w:szCs w:val="18"/>
              </w:rPr>
            </w:pPr>
          </w:p>
          <w:p w14:paraId="1ABCF20C" w14:textId="2BFF69B4" w:rsidR="00551906" w:rsidRPr="00046DB1" w:rsidRDefault="00551906" w:rsidP="00551906">
            <w:pPr>
              <w:rPr>
                <w:rFonts w:ascii="Arial" w:eastAsia="Times New Roman" w:hAnsi="Arial" w:cs="Arial"/>
                <w:kern w:val="0"/>
                <w:sz w:val="18"/>
                <w:szCs w:val="18"/>
                <w:lang w:eastAsia="en-GB"/>
                <w14:ligatures w14:val="none"/>
              </w:rPr>
            </w:pPr>
            <w:r w:rsidRPr="00046DB1">
              <w:rPr>
                <w:rFonts w:ascii="Arial" w:hAnsi="Arial" w:cs="Arial"/>
                <w:sz w:val="18"/>
                <w:szCs w:val="18"/>
              </w:rPr>
              <w:t>Cohesion is strengthened through relationships between characters e.g. Jack, his, his mother, he</w:t>
            </w:r>
          </w:p>
        </w:tc>
        <w:tc>
          <w:tcPr>
            <w:tcW w:w="2243" w:type="dxa"/>
            <w:shd w:val="clear" w:color="auto" w:fill="00B0F0"/>
          </w:tcPr>
          <w:p w14:paraId="0086DD69" w14:textId="77777777" w:rsidR="00551906" w:rsidRPr="00046DB1" w:rsidRDefault="00551906" w:rsidP="00551906">
            <w:pPr>
              <w:rPr>
                <w:rFonts w:ascii="Arial" w:hAnsi="Arial" w:cs="Arial"/>
                <w:sz w:val="18"/>
                <w:szCs w:val="18"/>
              </w:rPr>
            </w:pPr>
            <w:r w:rsidRPr="00046DB1">
              <w:rPr>
                <w:rFonts w:ascii="Arial" w:hAnsi="Arial" w:cs="Arial"/>
                <w:sz w:val="18"/>
                <w:szCs w:val="18"/>
              </w:rPr>
              <w:t>Link between opening and resolution</w:t>
            </w:r>
          </w:p>
          <w:p w14:paraId="50E8C668" w14:textId="77777777" w:rsidR="00551906" w:rsidRPr="00046DB1" w:rsidRDefault="00551906" w:rsidP="00551906">
            <w:pPr>
              <w:rPr>
                <w:rFonts w:ascii="Arial" w:hAnsi="Arial" w:cs="Arial"/>
                <w:sz w:val="18"/>
                <w:szCs w:val="18"/>
              </w:rPr>
            </w:pPr>
          </w:p>
          <w:p w14:paraId="0D1065A4" w14:textId="77777777" w:rsidR="00551906" w:rsidRPr="00046DB1" w:rsidRDefault="00551906" w:rsidP="00551906">
            <w:pPr>
              <w:rPr>
                <w:rFonts w:ascii="Arial" w:hAnsi="Arial" w:cs="Arial"/>
                <w:sz w:val="18"/>
                <w:szCs w:val="18"/>
              </w:rPr>
            </w:pPr>
            <w:r w:rsidRPr="00046DB1">
              <w:rPr>
                <w:rFonts w:ascii="Arial" w:hAnsi="Arial" w:cs="Arial"/>
                <w:sz w:val="18"/>
                <w:szCs w:val="18"/>
              </w:rPr>
              <w:t xml:space="preserve"> Links between sentences help to navigate the reader from one idea to the next e.g. contrasts in mood angry mother, disheartened </w:t>
            </w:r>
            <w:proofErr w:type="gramStart"/>
            <w:r w:rsidRPr="00046DB1">
              <w:rPr>
                <w:rFonts w:ascii="Arial" w:hAnsi="Arial" w:cs="Arial"/>
                <w:sz w:val="18"/>
                <w:szCs w:val="18"/>
              </w:rPr>
              <w:t>Jack</w:t>
            </w:r>
            <w:proofErr w:type="gramEnd"/>
            <w:r w:rsidRPr="00046DB1">
              <w:rPr>
                <w:rFonts w:ascii="Arial" w:hAnsi="Arial" w:cs="Arial"/>
                <w:sz w:val="18"/>
                <w:szCs w:val="18"/>
              </w:rPr>
              <w:t xml:space="preserve"> </w:t>
            </w:r>
          </w:p>
          <w:p w14:paraId="49180C0F" w14:textId="77777777" w:rsidR="00551906" w:rsidRPr="00046DB1" w:rsidRDefault="00551906" w:rsidP="00551906">
            <w:pPr>
              <w:rPr>
                <w:rFonts w:ascii="Arial" w:hAnsi="Arial" w:cs="Arial"/>
                <w:sz w:val="18"/>
                <w:szCs w:val="18"/>
              </w:rPr>
            </w:pPr>
          </w:p>
          <w:p w14:paraId="3A93803A" w14:textId="77777777" w:rsidR="00551906" w:rsidRPr="00046DB1" w:rsidRDefault="00551906" w:rsidP="00551906">
            <w:pPr>
              <w:rPr>
                <w:rFonts w:ascii="Arial" w:hAnsi="Arial" w:cs="Arial"/>
                <w:sz w:val="18"/>
                <w:szCs w:val="18"/>
              </w:rPr>
            </w:pPr>
            <w:r w:rsidRPr="00046DB1">
              <w:rPr>
                <w:rFonts w:ascii="Arial" w:hAnsi="Arial" w:cs="Arial"/>
                <w:sz w:val="18"/>
                <w:szCs w:val="18"/>
              </w:rPr>
              <w:t xml:space="preserve">Paragraphs organised correctly to build up to key </w:t>
            </w:r>
            <w:proofErr w:type="gramStart"/>
            <w:r w:rsidRPr="00046DB1">
              <w:rPr>
                <w:rFonts w:ascii="Arial" w:hAnsi="Arial" w:cs="Arial"/>
                <w:sz w:val="18"/>
                <w:szCs w:val="18"/>
              </w:rPr>
              <w:t>event</w:t>
            </w:r>
            <w:proofErr w:type="gramEnd"/>
          </w:p>
          <w:p w14:paraId="47AB16AC" w14:textId="77777777" w:rsidR="00551906" w:rsidRPr="00046DB1" w:rsidRDefault="00551906" w:rsidP="00551906">
            <w:pPr>
              <w:rPr>
                <w:rFonts w:ascii="Arial" w:hAnsi="Arial" w:cs="Arial"/>
                <w:sz w:val="18"/>
                <w:szCs w:val="18"/>
              </w:rPr>
            </w:pPr>
          </w:p>
          <w:p w14:paraId="5D9E7273" w14:textId="0991AA04" w:rsidR="00551906" w:rsidRPr="00FD05B5" w:rsidRDefault="00551906" w:rsidP="00551906">
            <w:pPr>
              <w:rPr>
                <w:rFonts w:ascii="Arial" w:eastAsia="Times New Roman" w:hAnsi="Arial" w:cs="Arial"/>
                <w:kern w:val="0"/>
                <w:sz w:val="18"/>
                <w:szCs w:val="18"/>
                <w:lang w:eastAsia="en-GB"/>
                <w14:ligatures w14:val="none"/>
              </w:rPr>
            </w:pPr>
            <w:r w:rsidRPr="00046DB1">
              <w:rPr>
                <w:rFonts w:ascii="Arial" w:hAnsi="Arial" w:cs="Arial"/>
                <w:sz w:val="18"/>
                <w:szCs w:val="18"/>
              </w:rPr>
              <w:t xml:space="preserve"> Repetition avoided through using different sentence structures and ellipsis</w:t>
            </w:r>
          </w:p>
        </w:tc>
        <w:tc>
          <w:tcPr>
            <w:tcW w:w="1944" w:type="dxa"/>
            <w:shd w:val="clear" w:color="auto" w:fill="FFFF00"/>
          </w:tcPr>
          <w:p w14:paraId="30F4B78E" w14:textId="31CBA8BC" w:rsidR="58BB4F47" w:rsidRDefault="58BB4F47" w:rsidP="58BB4F47">
            <w:r w:rsidRPr="58BB4F47">
              <w:rPr>
                <w:rFonts w:ascii="Arial" w:eastAsia="Arial" w:hAnsi="Arial" w:cs="Arial"/>
                <w:color w:val="000000" w:themeColor="text1"/>
                <w:sz w:val="18"/>
                <w:szCs w:val="18"/>
              </w:rPr>
              <w:t xml:space="preserve">Developed introduction and conclusion using all the argument or leaflet layout </w:t>
            </w:r>
            <w:proofErr w:type="gramStart"/>
            <w:r w:rsidRPr="58BB4F47">
              <w:rPr>
                <w:rFonts w:ascii="Arial" w:eastAsia="Arial" w:hAnsi="Arial" w:cs="Arial"/>
                <w:color w:val="000000" w:themeColor="text1"/>
                <w:sz w:val="18"/>
                <w:szCs w:val="18"/>
              </w:rPr>
              <w:t>features</w:t>
            </w:r>
            <w:proofErr w:type="gramEnd"/>
            <w:r w:rsidRPr="58BB4F47">
              <w:rPr>
                <w:rFonts w:ascii="Arial" w:eastAsia="Arial" w:hAnsi="Arial" w:cs="Arial"/>
                <w:color w:val="000000" w:themeColor="text1"/>
                <w:sz w:val="18"/>
                <w:szCs w:val="18"/>
              </w:rPr>
              <w:t xml:space="preserve"> </w:t>
            </w:r>
          </w:p>
          <w:p w14:paraId="7550445D" w14:textId="0D19AF7F" w:rsidR="58BB4F47" w:rsidRDefault="58BB4F47" w:rsidP="58BB4F47">
            <w:r w:rsidRPr="58BB4F47">
              <w:rPr>
                <w:rFonts w:ascii="Arial" w:eastAsia="Arial" w:hAnsi="Arial" w:cs="Arial"/>
                <w:color w:val="000000" w:themeColor="text1"/>
                <w:sz w:val="18"/>
                <w:szCs w:val="18"/>
              </w:rPr>
              <w:t xml:space="preserve"> </w:t>
            </w:r>
          </w:p>
          <w:p w14:paraId="0141F683" w14:textId="40DED6B2" w:rsidR="58BB4F47" w:rsidRDefault="58BB4F47" w:rsidP="58BB4F47">
            <w:r w:rsidRPr="58BB4F47">
              <w:rPr>
                <w:rFonts w:ascii="Arial" w:eastAsia="Arial" w:hAnsi="Arial" w:cs="Arial"/>
                <w:color w:val="000000" w:themeColor="text1"/>
                <w:sz w:val="18"/>
                <w:szCs w:val="18"/>
              </w:rPr>
              <w:t xml:space="preserve">. Paragraphs developed with prioritised </w:t>
            </w:r>
            <w:proofErr w:type="gramStart"/>
            <w:r w:rsidRPr="58BB4F47">
              <w:rPr>
                <w:rFonts w:ascii="Arial" w:eastAsia="Arial" w:hAnsi="Arial" w:cs="Arial"/>
                <w:color w:val="000000" w:themeColor="text1"/>
                <w:sz w:val="18"/>
                <w:szCs w:val="18"/>
              </w:rPr>
              <w:t>information</w:t>
            </w:r>
            <w:proofErr w:type="gramEnd"/>
            <w:r w:rsidRPr="58BB4F47">
              <w:rPr>
                <w:rFonts w:ascii="Arial" w:eastAsia="Arial" w:hAnsi="Arial" w:cs="Arial"/>
                <w:color w:val="000000" w:themeColor="text1"/>
                <w:sz w:val="18"/>
                <w:szCs w:val="18"/>
              </w:rPr>
              <w:t xml:space="preserve"> </w:t>
            </w:r>
          </w:p>
          <w:p w14:paraId="3D15EE07" w14:textId="26E73E5E" w:rsidR="58BB4F47" w:rsidRDefault="58BB4F47" w:rsidP="58BB4F47">
            <w:r w:rsidRPr="58BB4F47">
              <w:rPr>
                <w:rFonts w:ascii="Arial" w:eastAsia="Arial" w:hAnsi="Arial" w:cs="Arial"/>
                <w:color w:val="000000" w:themeColor="text1"/>
                <w:sz w:val="18"/>
                <w:szCs w:val="18"/>
              </w:rPr>
              <w:t xml:space="preserve"> </w:t>
            </w:r>
          </w:p>
          <w:p w14:paraId="06BE23BF" w14:textId="3BB20D79" w:rsidR="58BB4F47" w:rsidRDefault="58BB4F47" w:rsidP="58BB4F47">
            <w:r w:rsidRPr="58BB4F47">
              <w:rPr>
                <w:rFonts w:ascii="Arial" w:eastAsia="Arial" w:hAnsi="Arial" w:cs="Arial"/>
                <w:color w:val="000000" w:themeColor="text1"/>
                <w:sz w:val="18"/>
                <w:szCs w:val="18"/>
              </w:rPr>
              <w:t xml:space="preserve">. Both </w:t>
            </w:r>
            <w:proofErr w:type="spellStart"/>
            <w:proofErr w:type="gramStart"/>
            <w:r w:rsidRPr="58BB4F47">
              <w:rPr>
                <w:rFonts w:ascii="Arial" w:eastAsia="Arial" w:hAnsi="Arial" w:cs="Arial"/>
                <w:color w:val="000000" w:themeColor="text1"/>
                <w:sz w:val="18"/>
                <w:szCs w:val="18"/>
              </w:rPr>
              <w:t>view points</w:t>
            </w:r>
            <w:proofErr w:type="spellEnd"/>
            <w:proofErr w:type="gramEnd"/>
            <w:r w:rsidRPr="58BB4F47">
              <w:rPr>
                <w:rFonts w:ascii="Arial" w:eastAsia="Arial" w:hAnsi="Arial" w:cs="Arial"/>
                <w:color w:val="000000" w:themeColor="text1"/>
                <w:sz w:val="18"/>
                <w:szCs w:val="18"/>
              </w:rPr>
              <w:t xml:space="preserve"> are transparent for reader. </w:t>
            </w:r>
          </w:p>
          <w:p w14:paraId="2BC3AC0E" w14:textId="7AFF021E" w:rsidR="58BB4F47" w:rsidRDefault="58BB4F47" w:rsidP="58BB4F47">
            <w:r w:rsidRPr="58BB4F47">
              <w:rPr>
                <w:rFonts w:ascii="Arial" w:eastAsia="Arial" w:hAnsi="Arial" w:cs="Arial"/>
                <w:color w:val="000000" w:themeColor="text1"/>
                <w:sz w:val="18"/>
                <w:szCs w:val="18"/>
              </w:rPr>
              <w:t xml:space="preserve"> </w:t>
            </w:r>
          </w:p>
          <w:p w14:paraId="5E1B4291" w14:textId="54D364BD" w:rsidR="58BB4F47" w:rsidRDefault="58BB4F47" w:rsidP="58BB4F47">
            <w:r w:rsidRPr="58BB4F47">
              <w:rPr>
                <w:rFonts w:ascii="Arial" w:eastAsia="Arial" w:hAnsi="Arial" w:cs="Arial"/>
                <w:color w:val="000000" w:themeColor="text1"/>
                <w:sz w:val="18"/>
                <w:szCs w:val="18"/>
              </w:rPr>
              <w:t xml:space="preserve"> Emotive language used throughout to engage the reader. </w:t>
            </w:r>
          </w:p>
        </w:tc>
        <w:tc>
          <w:tcPr>
            <w:tcW w:w="2149" w:type="dxa"/>
            <w:gridSpan w:val="2"/>
            <w:shd w:val="clear" w:color="auto" w:fill="FFFF00"/>
          </w:tcPr>
          <w:p w14:paraId="4359F955" w14:textId="53485FFF" w:rsidR="58BB4F47" w:rsidRDefault="58BB4F47" w:rsidP="58BB4F47">
            <w:r w:rsidRPr="58BB4F47">
              <w:rPr>
                <w:rFonts w:ascii="Arial" w:eastAsia="Arial" w:hAnsi="Arial" w:cs="Arial"/>
                <w:color w:val="000000" w:themeColor="text1"/>
                <w:sz w:val="18"/>
                <w:szCs w:val="18"/>
              </w:rPr>
              <w:t xml:space="preserve">Arguments are well constructed that answer the reader’s questions.  </w:t>
            </w:r>
          </w:p>
          <w:p w14:paraId="7BEA05FB" w14:textId="28B0CBC8" w:rsidR="58BB4F47" w:rsidRDefault="58BB4F47" w:rsidP="58BB4F47">
            <w:r w:rsidRPr="58BB4F47">
              <w:rPr>
                <w:rFonts w:ascii="Arial" w:eastAsia="Arial" w:hAnsi="Arial" w:cs="Arial"/>
                <w:color w:val="000000" w:themeColor="text1"/>
                <w:sz w:val="18"/>
                <w:szCs w:val="18"/>
              </w:rPr>
              <w:t xml:space="preserve"> </w:t>
            </w:r>
          </w:p>
          <w:p w14:paraId="29D3C9B2" w14:textId="2B91A056" w:rsidR="58BB4F47" w:rsidRDefault="58BB4F47" w:rsidP="58BB4F47">
            <w:r w:rsidRPr="58BB4F47">
              <w:rPr>
                <w:rFonts w:ascii="Arial" w:eastAsia="Arial" w:hAnsi="Arial" w:cs="Arial"/>
                <w:color w:val="000000" w:themeColor="text1"/>
                <w:sz w:val="18"/>
                <w:szCs w:val="18"/>
              </w:rPr>
              <w:t xml:space="preserve">The writer understands the impact or the emotive language and thinks about the response. </w:t>
            </w:r>
          </w:p>
          <w:p w14:paraId="51EA119A" w14:textId="3D2C1294" w:rsidR="58BB4F47" w:rsidRDefault="58BB4F47" w:rsidP="58BB4F47">
            <w:r w:rsidRPr="58BB4F47">
              <w:rPr>
                <w:rFonts w:ascii="Arial" w:eastAsia="Arial" w:hAnsi="Arial" w:cs="Arial"/>
                <w:color w:val="000000" w:themeColor="text1"/>
                <w:sz w:val="18"/>
                <w:szCs w:val="18"/>
              </w:rPr>
              <w:t xml:space="preserve"> </w:t>
            </w:r>
          </w:p>
          <w:p w14:paraId="74B457FA" w14:textId="6C190646" w:rsidR="58BB4F47" w:rsidRDefault="58BB4F47" w:rsidP="58BB4F47">
            <w:r w:rsidRPr="58BB4F47">
              <w:rPr>
                <w:rFonts w:ascii="Arial" w:eastAsia="Arial" w:hAnsi="Arial" w:cs="Arial"/>
                <w:color w:val="000000" w:themeColor="text1"/>
                <w:sz w:val="18"/>
                <w:szCs w:val="18"/>
              </w:rPr>
              <w:t xml:space="preserve"> Information is prioritised according to the writer’s point of view</w:t>
            </w:r>
          </w:p>
        </w:tc>
      </w:tr>
      <w:tr w:rsidR="00551906" w:rsidRPr="004A562C" w14:paraId="2C5A0B7B" w14:textId="7E009267" w:rsidTr="003142B9">
        <w:trPr>
          <w:trHeight w:val="3404"/>
        </w:trPr>
        <w:tc>
          <w:tcPr>
            <w:tcW w:w="1256" w:type="dxa"/>
            <w:noWrap/>
          </w:tcPr>
          <w:p w14:paraId="41DFE42B"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lastRenderedPageBreak/>
              <w:t>Spelling</w:t>
            </w:r>
          </w:p>
          <w:p w14:paraId="703DFEBC"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 1</w:t>
            </w:r>
          </w:p>
          <w:p w14:paraId="78461E7E"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5653F337"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4613D7B0"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790C2157"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6C092498" w14:textId="13BAE95E"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 2</w:t>
            </w:r>
          </w:p>
          <w:p w14:paraId="7F561327"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325F72E6"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1CE52DCB"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561B4D86"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146CB7DB"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1441AE9F" w14:textId="0972E724"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 3</w:t>
            </w:r>
          </w:p>
          <w:p w14:paraId="1D15E02F"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7F19D5D8"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7E6CC33F"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61E2D0CC" w14:textId="389BB608" w:rsidR="00551906" w:rsidRPr="00A84B3A" w:rsidRDefault="00551906" w:rsidP="00551906">
            <w:pPr>
              <w:rPr>
                <w:rFonts w:ascii="Arial" w:eastAsia="Times New Roman" w:hAnsi="Arial" w:cs="Arial"/>
                <w:b/>
                <w:bCs/>
                <w:color w:val="000000"/>
                <w:kern w:val="0"/>
                <w:sz w:val="18"/>
                <w:szCs w:val="18"/>
                <w:lang w:eastAsia="en-GB"/>
                <w14:ligatures w14:val="none"/>
              </w:rPr>
            </w:pPr>
          </w:p>
        </w:tc>
        <w:tc>
          <w:tcPr>
            <w:tcW w:w="1263" w:type="dxa"/>
            <w:shd w:val="clear" w:color="auto" w:fill="FFD966" w:themeFill="accent4" w:themeFillTint="99"/>
            <w:noWrap/>
          </w:tcPr>
          <w:p w14:paraId="19494224" w14:textId="77777777" w:rsidR="00551906" w:rsidRDefault="00551906" w:rsidP="0055190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Name</w:t>
            </w:r>
          </w:p>
          <w:p w14:paraId="1E3DAC72" w14:textId="77777777" w:rsidR="00551906" w:rsidRDefault="00551906" w:rsidP="00551906">
            <w:pPr>
              <w:rPr>
                <w:rFonts w:ascii="Arial" w:eastAsia="Times New Roman" w:hAnsi="Arial" w:cs="Arial"/>
                <w:color w:val="000000"/>
                <w:kern w:val="0"/>
                <w:sz w:val="18"/>
                <w:szCs w:val="18"/>
                <w:lang w:eastAsia="en-GB"/>
                <w14:ligatures w14:val="none"/>
              </w:rPr>
            </w:pPr>
          </w:p>
          <w:p w14:paraId="64EA207A" w14:textId="1951B820" w:rsidR="00551906"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351AD510" w14:textId="24E1B1E7" w:rsidR="00551906"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3 with tricky words:</w:t>
            </w:r>
          </w:p>
          <w:p w14:paraId="00E937C8" w14:textId="77777777" w:rsidR="00551906" w:rsidRDefault="00551906" w:rsidP="00551906">
            <w:pPr>
              <w:rPr>
                <w:rFonts w:ascii="Arial" w:eastAsia="Times New Roman" w:hAnsi="Arial" w:cs="Arial"/>
                <w:color w:val="000000"/>
                <w:kern w:val="0"/>
                <w:sz w:val="18"/>
                <w:szCs w:val="18"/>
                <w:lang w:eastAsia="en-GB"/>
                <w14:ligatures w14:val="none"/>
              </w:rPr>
            </w:pPr>
          </w:p>
          <w:p w14:paraId="13509D9A" w14:textId="776769DA" w:rsidR="00551906" w:rsidRPr="00B33BE4" w:rsidRDefault="00551906" w:rsidP="00551906">
            <w:pPr>
              <w:rPr>
                <w:rFonts w:ascii="Arial" w:eastAsia="Times New Roman" w:hAnsi="Arial" w:cs="Arial"/>
                <w:color w:val="000000"/>
                <w:kern w:val="0"/>
                <w:sz w:val="18"/>
                <w:szCs w:val="18"/>
                <w:lang w:eastAsia="en-GB"/>
                <w14:ligatures w14:val="none"/>
              </w:rPr>
            </w:pPr>
            <w:proofErr w:type="gramStart"/>
            <w:r>
              <w:rPr>
                <w:rFonts w:ascii="Arial" w:eastAsia="Times New Roman" w:hAnsi="Arial" w:cs="Arial"/>
                <w:color w:val="000000"/>
                <w:kern w:val="0"/>
                <w:sz w:val="18"/>
                <w:szCs w:val="18"/>
                <w:lang w:eastAsia="en-GB"/>
                <w14:ligatures w14:val="none"/>
              </w:rPr>
              <w:t>He  she</w:t>
            </w:r>
            <w:proofErr w:type="gramEnd"/>
            <w:r>
              <w:rPr>
                <w:rFonts w:ascii="Arial" w:eastAsia="Times New Roman" w:hAnsi="Arial" w:cs="Arial"/>
                <w:color w:val="000000"/>
                <w:kern w:val="0"/>
                <w:sz w:val="18"/>
                <w:szCs w:val="18"/>
                <w:lang w:eastAsia="en-GB"/>
                <w14:ligatures w14:val="none"/>
              </w:rPr>
              <w:t xml:space="preserve">  we  me  be  was  you  they  all  are  my  and  her </w:t>
            </w:r>
          </w:p>
        </w:tc>
        <w:tc>
          <w:tcPr>
            <w:tcW w:w="2104" w:type="dxa"/>
            <w:shd w:val="clear" w:color="auto" w:fill="FFD966" w:themeFill="accent4" w:themeFillTint="99"/>
          </w:tcPr>
          <w:p w14:paraId="1CB14944" w14:textId="3866FFB7" w:rsidR="00551906" w:rsidRPr="003B5EEC" w:rsidRDefault="00551906" w:rsidP="00551906">
            <w:pPr>
              <w:rPr>
                <w:rFonts w:ascii="Arial" w:hAnsi="Arial" w:cs="Arial"/>
                <w:sz w:val="18"/>
                <w:szCs w:val="18"/>
              </w:rPr>
            </w:pPr>
            <w:r w:rsidRPr="003B5EEC">
              <w:rPr>
                <w:rFonts w:ascii="Arial" w:hAnsi="Arial" w:cs="Arial"/>
                <w:sz w:val="18"/>
                <w:szCs w:val="18"/>
              </w:rPr>
              <w:t>Kent sketch kit skin frisky skill risky kettle kilt king</w:t>
            </w:r>
          </w:p>
          <w:p w14:paraId="3AA9EBFE" w14:textId="77777777" w:rsidR="00551906" w:rsidRDefault="00551906" w:rsidP="00551906">
            <w:pPr>
              <w:rPr>
                <w:rFonts w:ascii="Arial" w:hAnsi="Arial" w:cs="Arial"/>
                <w:sz w:val="18"/>
                <w:szCs w:val="18"/>
              </w:rPr>
            </w:pPr>
          </w:p>
          <w:p w14:paraId="610E94EB" w14:textId="77777777" w:rsidR="00551906" w:rsidRDefault="00551906" w:rsidP="00551906">
            <w:pPr>
              <w:rPr>
                <w:rFonts w:ascii="Arial" w:hAnsi="Arial" w:cs="Arial"/>
                <w:sz w:val="18"/>
                <w:szCs w:val="18"/>
              </w:rPr>
            </w:pPr>
          </w:p>
          <w:p w14:paraId="051A2403" w14:textId="77777777" w:rsidR="00551906" w:rsidRPr="003B5EEC" w:rsidRDefault="00551906" w:rsidP="00551906">
            <w:pPr>
              <w:rPr>
                <w:rFonts w:ascii="Arial" w:hAnsi="Arial" w:cs="Arial"/>
                <w:sz w:val="18"/>
                <w:szCs w:val="18"/>
              </w:rPr>
            </w:pPr>
          </w:p>
          <w:p w14:paraId="2A0C8C4C" w14:textId="3CF51030" w:rsidR="00551906" w:rsidRPr="003B5EEC" w:rsidRDefault="00551906" w:rsidP="00551906">
            <w:pPr>
              <w:rPr>
                <w:rFonts w:ascii="Arial" w:hAnsi="Arial" w:cs="Arial"/>
                <w:sz w:val="18"/>
                <w:szCs w:val="18"/>
              </w:rPr>
            </w:pPr>
            <w:r w:rsidRPr="003B5EEC">
              <w:rPr>
                <w:rFonts w:ascii="Arial" w:hAnsi="Arial" w:cs="Arial"/>
                <w:sz w:val="18"/>
                <w:szCs w:val="18"/>
              </w:rPr>
              <w:t xml:space="preserve">made came same take safe date lake these theme </w:t>
            </w:r>
            <w:proofErr w:type="gramStart"/>
            <w:r w:rsidRPr="003B5EEC">
              <w:rPr>
                <w:rFonts w:ascii="Arial" w:hAnsi="Arial" w:cs="Arial"/>
                <w:sz w:val="18"/>
                <w:szCs w:val="18"/>
              </w:rPr>
              <w:t>complete</w:t>
            </w:r>
            <w:proofErr w:type="gramEnd"/>
          </w:p>
          <w:p w14:paraId="7A73D6E6" w14:textId="77777777" w:rsidR="00551906" w:rsidRDefault="00551906" w:rsidP="00551906">
            <w:pPr>
              <w:rPr>
                <w:rFonts w:ascii="Arial" w:hAnsi="Arial" w:cs="Arial"/>
                <w:sz w:val="18"/>
                <w:szCs w:val="18"/>
              </w:rPr>
            </w:pPr>
          </w:p>
          <w:p w14:paraId="5C2E17C6" w14:textId="77777777" w:rsidR="00551906" w:rsidRPr="003B5EEC" w:rsidRDefault="00551906" w:rsidP="00551906">
            <w:pPr>
              <w:rPr>
                <w:rFonts w:ascii="Arial" w:hAnsi="Arial" w:cs="Arial"/>
                <w:sz w:val="18"/>
                <w:szCs w:val="18"/>
              </w:rPr>
            </w:pPr>
          </w:p>
          <w:p w14:paraId="16BADAB0" w14:textId="57F57C3C" w:rsidR="00551906" w:rsidRPr="00F43DCB" w:rsidRDefault="00551906" w:rsidP="00551906">
            <w:pPr>
              <w:rPr>
                <w:rFonts w:ascii="Arial" w:hAnsi="Arial" w:cs="Arial"/>
                <w:sz w:val="18"/>
                <w:szCs w:val="18"/>
              </w:rPr>
            </w:pPr>
            <w:r w:rsidRPr="003B5EEC">
              <w:rPr>
                <w:rFonts w:ascii="Arial" w:hAnsi="Arial" w:cs="Arial"/>
                <w:sz w:val="18"/>
                <w:szCs w:val="18"/>
              </w:rPr>
              <w:t>five ride like time side home those woke hope hole</w:t>
            </w:r>
          </w:p>
        </w:tc>
        <w:tc>
          <w:tcPr>
            <w:tcW w:w="2243" w:type="dxa"/>
            <w:shd w:val="clear" w:color="auto" w:fill="FFD966" w:themeFill="accent4" w:themeFillTint="99"/>
          </w:tcPr>
          <w:p w14:paraId="23C5B77B" w14:textId="77777777" w:rsidR="00551906" w:rsidRPr="0056743D" w:rsidRDefault="00551906" w:rsidP="00551906">
            <w:pPr>
              <w:rPr>
                <w:rFonts w:ascii="Arial" w:hAnsi="Arial" w:cs="Arial"/>
                <w:sz w:val="18"/>
                <w:szCs w:val="18"/>
              </w:rPr>
            </w:pPr>
            <w:r w:rsidRPr="0056743D">
              <w:rPr>
                <w:rFonts w:ascii="Arial" w:hAnsi="Arial" w:cs="Arial"/>
                <w:sz w:val="18"/>
                <w:szCs w:val="18"/>
              </w:rPr>
              <w:t xml:space="preserve">other mother brother nothing Monday money* cover honey discover </w:t>
            </w:r>
            <w:proofErr w:type="gramStart"/>
            <w:r w:rsidRPr="0056743D">
              <w:rPr>
                <w:rFonts w:ascii="Arial" w:hAnsi="Arial" w:cs="Arial"/>
                <w:sz w:val="18"/>
                <w:szCs w:val="18"/>
              </w:rPr>
              <w:t>wonder</w:t>
            </w:r>
            <w:proofErr w:type="gramEnd"/>
          </w:p>
          <w:p w14:paraId="2D2A6F88" w14:textId="77777777" w:rsidR="00551906" w:rsidRDefault="00551906" w:rsidP="00551906">
            <w:pPr>
              <w:rPr>
                <w:rFonts w:ascii="Arial" w:hAnsi="Arial" w:cs="Arial"/>
                <w:sz w:val="18"/>
                <w:szCs w:val="18"/>
              </w:rPr>
            </w:pPr>
          </w:p>
          <w:p w14:paraId="44603B4F" w14:textId="77777777" w:rsidR="00551906" w:rsidRPr="0056743D" w:rsidRDefault="00551906" w:rsidP="00551906">
            <w:pPr>
              <w:rPr>
                <w:rFonts w:ascii="Arial" w:hAnsi="Arial" w:cs="Arial"/>
                <w:sz w:val="18"/>
                <w:szCs w:val="18"/>
              </w:rPr>
            </w:pPr>
          </w:p>
          <w:p w14:paraId="38383992" w14:textId="77777777" w:rsidR="00551906" w:rsidRPr="0056743D" w:rsidRDefault="00551906" w:rsidP="00551906">
            <w:pPr>
              <w:rPr>
                <w:rFonts w:ascii="Arial" w:hAnsi="Arial" w:cs="Arial"/>
                <w:sz w:val="18"/>
                <w:szCs w:val="18"/>
              </w:rPr>
            </w:pPr>
            <w:r w:rsidRPr="0056743D">
              <w:rPr>
                <w:rFonts w:ascii="Arial" w:hAnsi="Arial" w:cs="Arial"/>
                <w:sz w:val="18"/>
                <w:szCs w:val="18"/>
              </w:rPr>
              <w:t>key donkey monkey chimney valley trolley turkey hockey parsley journey</w:t>
            </w:r>
          </w:p>
          <w:p w14:paraId="4A09AEC6" w14:textId="77777777" w:rsidR="00551906" w:rsidRDefault="00551906" w:rsidP="00551906">
            <w:pPr>
              <w:rPr>
                <w:rFonts w:ascii="Arial" w:hAnsi="Arial" w:cs="Arial"/>
                <w:sz w:val="18"/>
                <w:szCs w:val="18"/>
              </w:rPr>
            </w:pPr>
          </w:p>
          <w:p w14:paraId="1165B777" w14:textId="77777777" w:rsidR="00551906" w:rsidRPr="0056743D" w:rsidRDefault="00551906" w:rsidP="00551906">
            <w:pPr>
              <w:rPr>
                <w:rFonts w:ascii="Arial" w:hAnsi="Arial" w:cs="Arial"/>
                <w:sz w:val="18"/>
                <w:szCs w:val="18"/>
              </w:rPr>
            </w:pPr>
          </w:p>
          <w:p w14:paraId="5570FD72" w14:textId="180F35FF" w:rsidR="00551906" w:rsidRPr="0056743D" w:rsidRDefault="00551906" w:rsidP="00551906">
            <w:pPr>
              <w:rPr>
                <w:rFonts w:ascii="Arial" w:eastAsia="Times New Roman" w:hAnsi="Arial" w:cs="Arial"/>
                <w:color w:val="000000"/>
                <w:kern w:val="0"/>
                <w:sz w:val="18"/>
                <w:szCs w:val="18"/>
                <w:lang w:eastAsia="en-GB"/>
                <w14:ligatures w14:val="none"/>
              </w:rPr>
            </w:pPr>
            <w:r w:rsidRPr="0056743D">
              <w:rPr>
                <w:rFonts w:ascii="Arial" w:hAnsi="Arial" w:cs="Arial"/>
                <w:sz w:val="18"/>
                <w:szCs w:val="18"/>
              </w:rPr>
              <w:t>want watch wander quantity squash quality squabble squad quad quarrel</w:t>
            </w:r>
          </w:p>
        </w:tc>
        <w:tc>
          <w:tcPr>
            <w:tcW w:w="2243" w:type="dxa"/>
            <w:shd w:val="clear" w:color="auto" w:fill="00B0F0"/>
            <w:noWrap/>
          </w:tcPr>
          <w:p w14:paraId="768E6E47" w14:textId="77777777" w:rsidR="00551906" w:rsidRPr="00180B10" w:rsidRDefault="00551906" w:rsidP="00551906">
            <w:pPr>
              <w:rPr>
                <w:rFonts w:ascii="Arial" w:hAnsi="Arial" w:cs="Arial"/>
                <w:sz w:val="18"/>
                <w:szCs w:val="18"/>
              </w:rPr>
            </w:pPr>
            <w:r w:rsidRPr="00180B10">
              <w:rPr>
                <w:rFonts w:ascii="Arial" w:hAnsi="Arial" w:cs="Arial"/>
                <w:sz w:val="18"/>
                <w:szCs w:val="18"/>
              </w:rPr>
              <w:t xml:space="preserve">grate great grown groan plain plane peace piece rain </w:t>
            </w:r>
            <w:proofErr w:type="gramStart"/>
            <w:r w:rsidRPr="00180B10">
              <w:rPr>
                <w:rFonts w:ascii="Arial" w:hAnsi="Arial" w:cs="Arial"/>
                <w:sz w:val="18"/>
                <w:szCs w:val="18"/>
              </w:rPr>
              <w:t>reign</w:t>
            </w:r>
            <w:proofErr w:type="gramEnd"/>
          </w:p>
          <w:p w14:paraId="4208D459" w14:textId="77777777" w:rsidR="00551906" w:rsidRDefault="00551906" w:rsidP="00551906">
            <w:pPr>
              <w:rPr>
                <w:rFonts w:ascii="Arial" w:hAnsi="Arial" w:cs="Arial"/>
                <w:sz w:val="18"/>
                <w:szCs w:val="18"/>
              </w:rPr>
            </w:pPr>
          </w:p>
          <w:p w14:paraId="1E85C896" w14:textId="77777777" w:rsidR="00551906" w:rsidRDefault="00551906" w:rsidP="00551906">
            <w:pPr>
              <w:rPr>
                <w:rFonts w:ascii="Arial" w:hAnsi="Arial" w:cs="Arial"/>
                <w:sz w:val="18"/>
                <w:szCs w:val="18"/>
              </w:rPr>
            </w:pPr>
          </w:p>
          <w:p w14:paraId="79A7B7E0" w14:textId="77777777" w:rsidR="00551906" w:rsidRPr="00180B10" w:rsidRDefault="00551906" w:rsidP="00551906">
            <w:pPr>
              <w:rPr>
                <w:rFonts w:ascii="Arial" w:hAnsi="Arial" w:cs="Arial"/>
                <w:sz w:val="18"/>
                <w:szCs w:val="18"/>
              </w:rPr>
            </w:pPr>
          </w:p>
          <w:p w14:paraId="17879D0B" w14:textId="77777777" w:rsidR="00551906" w:rsidRPr="00180B10" w:rsidRDefault="00551906" w:rsidP="00551906">
            <w:pPr>
              <w:rPr>
                <w:rFonts w:ascii="Arial" w:hAnsi="Arial" w:cs="Arial"/>
                <w:sz w:val="18"/>
                <w:szCs w:val="18"/>
              </w:rPr>
            </w:pPr>
            <w:r w:rsidRPr="00180B10">
              <w:rPr>
                <w:rFonts w:ascii="Arial" w:hAnsi="Arial" w:cs="Arial"/>
                <w:sz w:val="18"/>
                <w:szCs w:val="18"/>
              </w:rPr>
              <w:t xml:space="preserve">scent sent vain vein rode road steel steal waist </w:t>
            </w:r>
            <w:proofErr w:type="gramStart"/>
            <w:r w:rsidRPr="00180B10">
              <w:rPr>
                <w:rFonts w:ascii="Arial" w:hAnsi="Arial" w:cs="Arial"/>
                <w:sz w:val="18"/>
                <w:szCs w:val="18"/>
              </w:rPr>
              <w:t>waste</w:t>
            </w:r>
            <w:proofErr w:type="gramEnd"/>
          </w:p>
          <w:p w14:paraId="4F586650" w14:textId="77777777" w:rsidR="00551906" w:rsidRDefault="00551906" w:rsidP="00551906">
            <w:pPr>
              <w:rPr>
                <w:rFonts w:ascii="Arial" w:hAnsi="Arial" w:cs="Arial"/>
                <w:sz w:val="18"/>
                <w:szCs w:val="18"/>
              </w:rPr>
            </w:pPr>
          </w:p>
          <w:p w14:paraId="2C064922" w14:textId="77777777" w:rsidR="00551906" w:rsidRDefault="00551906" w:rsidP="00551906">
            <w:pPr>
              <w:rPr>
                <w:rFonts w:ascii="Arial" w:hAnsi="Arial" w:cs="Arial"/>
                <w:sz w:val="18"/>
                <w:szCs w:val="18"/>
              </w:rPr>
            </w:pPr>
          </w:p>
          <w:p w14:paraId="43CCF037" w14:textId="77777777" w:rsidR="00551906" w:rsidRPr="00180B10" w:rsidRDefault="00551906" w:rsidP="00551906">
            <w:pPr>
              <w:rPr>
                <w:rFonts w:ascii="Arial" w:hAnsi="Arial" w:cs="Arial"/>
                <w:sz w:val="18"/>
                <w:szCs w:val="18"/>
              </w:rPr>
            </w:pPr>
          </w:p>
          <w:p w14:paraId="36D3D374" w14:textId="3F60C411" w:rsidR="00551906" w:rsidRPr="00180B10" w:rsidRDefault="00551906" w:rsidP="00551906">
            <w:pPr>
              <w:rPr>
                <w:rFonts w:ascii="Arial" w:hAnsi="Arial" w:cs="Arial"/>
                <w:sz w:val="18"/>
                <w:szCs w:val="18"/>
              </w:rPr>
            </w:pPr>
            <w:r w:rsidRPr="00180B10">
              <w:rPr>
                <w:rFonts w:ascii="Arial" w:hAnsi="Arial" w:cs="Arial"/>
                <w:sz w:val="18"/>
                <w:szCs w:val="18"/>
              </w:rPr>
              <w:t xml:space="preserve">bicycle </w:t>
            </w:r>
            <w:proofErr w:type="gramStart"/>
            <w:r w:rsidRPr="00180B10">
              <w:rPr>
                <w:rFonts w:ascii="Arial" w:hAnsi="Arial" w:cs="Arial"/>
                <w:sz w:val="18"/>
                <w:szCs w:val="18"/>
              </w:rPr>
              <w:t>biplane</w:t>
            </w:r>
            <w:proofErr w:type="gramEnd"/>
            <w:r w:rsidRPr="00180B10">
              <w:rPr>
                <w:rFonts w:ascii="Arial" w:hAnsi="Arial" w:cs="Arial"/>
                <w:sz w:val="18"/>
                <w:szCs w:val="18"/>
              </w:rPr>
              <w:t xml:space="preserve"> bisect bilingual biannual reappear redecorate reapply repay rebuild</w:t>
            </w:r>
          </w:p>
        </w:tc>
        <w:tc>
          <w:tcPr>
            <w:tcW w:w="2243" w:type="dxa"/>
            <w:shd w:val="clear" w:color="auto" w:fill="00B0F0"/>
          </w:tcPr>
          <w:p w14:paraId="1DCCDA05" w14:textId="77777777" w:rsidR="00551906" w:rsidRPr="00F11E93" w:rsidRDefault="00551906" w:rsidP="00551906">
            <w:pPr>
              <w:rPr>
                <w:rFonts w:ascii="Arial" w:hAnsi="Arial" w:cs="Arial"/>
                <w:sz w:val="18"/>
                <w:szCs w:val="18"/>
              </w:rPr>
            </w:pPr>
            <w:r w:rsidRPr="00F11E93">
              <w:rPr>
                <w:rFonts w:ascii="Arial" w:hAnsi="Arial" w:cs="Arial"/>
                <w:sz w:val="18"/>
                <w:szCs w:val="18"/>
              </w:rPr>
              <w:t xml:space="preserve">science crescent discipline </w:t>
            </w:r>
            <w:proofErr w:type="gramStart"/>
            <w:r w:rsidRPr="00F11E93">
              <w:rPr>
                <w:rFonts w:ascii="Arial" w:hAnsi="Arial" w:cs="Arial"/>
                <w:sz w:val="18"/>
                <w:szCs w:val="18"/>
              </w:rPr>
              <w:t>fascinate</w:t>
            </w:r>
            <w:proofErr w:type="gramEnd"/>
            <w:r w:rsidRPr="00F11E93">
              <w:rPr>
                <w:rFonts w:ascii="Arial" w:hAnsi="Arial" w:cs="Arial"/>
                <w:sz w:val="18"/>
                <w:szCs w:val="18"/>
              </w:rPr>
              <w:t xml:space="preserve"> scent scissors ascent descent scientist scenery</w:t>
            </w:r>
          </w:p>
          <w:p w14:paraId="0D57971C" w14:textId="77777777" w:rsidR="00551906" w:rsidRDefault="00551906" w:rsidP="00551906">
            <w:pPr>
              <w:rPr>
                <w:rFonts w:ascii="Arial" w:hAnsi="Arial" w:cs="Arial"/>
                <w:sz w:val="18"/>
                <w:szCs w:val="18"/>
              </w:rPr>
            </w:pPr>
          </w:p>
          <w:p w14:paraId="1C387386" w14:textId="77777777" w:rsidR="00551906" w:rsidRPr="00F11E93" w:rsidRDefault="00551906" w:rsidP="00551906">
            <w:pPr>
              <w:rPr>
                <w:rFonts w:ascii="Arial" w:hAnsi="Arial" w:cs="Arial"/>
                <w:sz w:val="18"/>
                <w:szCs w:val="18"/>
              </w:rPr>
            </w:pPr>
          </w:p>
          <w:p w14:paraId="41677C61" w14:textId="4840A537" w:rsidR="00551906" w:rsidRPr="00F11E93" w:rsidRDefault="00551906" w:rsidP="00551906">
            <w:pPr>
              <w:rPr>
                <w:rFonts w:ascii="Arial" w:hAnsi="Arial" w:cs="Arial"/>
                <w:sz w:val="18"/>
                <w:szCs w:val="18"/>
              </w:rPr>
            </w:pPr>
            <w:r w:rsidRPr="00F11E93">
              <w:rPr>
                <w:rFonts w:ascii="Arial" w:hAnsi="Arial" w:cs="Arial"/>
                <w:sz w:val="18"/>
                <w:szCs w:val="18"/>
              </w:rPr>
              <w:t xml:space="preserve">centre century certain recent experience sentence notice celebrate ceremony </w:t>
            </w:r>
            <w:proofErr w:type="gramStart"/>
            <w:r w:rsidRPr="00F11E93">
              <w:rPr>
                <w:rFonts w:ascii="Arial" w:hAnsi="Arial" w:cs="Arial"/>
                <w:sz w:val="18"/>
                <w:szCs w:val="18"/>
              </w:rPr>
              <w:t>certificate</w:t>
            </w:r>
            <w:proofErr w:type="gramEnd"/>
          </w:p>
          <w:p w14:paraId="2267D6C0" w14:textId="77777777" w:rsidR="00551906" w:rsidRPr="00F11E93" w:rsidRDefault="00551906" w:rsidP="00551906">
            <w:pPr>
              <w:rPr>
                <w:rFonts w:ascii="Arial" w:hAnsi="Arial" w:cs="Arial"/>
                <w:sz w:val="18"/>
                <w:szCs w:val="18"/>
              </w:rPr>
            </w:pPr>
          </w:p>
          <w:p w14:paraId="43BDB5BA" w14:textId="77777777" w:rsidR="00551906" w:rsidRDefault="00551906" w:rsidP="00551906">
            <w:pPr>
              <w:rPr>
                <w:rFonts w:ascii="Arial" w:hAnsi="Arial" w:cs="Arial"/>
                <w:sz w:val="18"/>
                <w:szCs w:val="18"/>
              </w:rPr>
            </w:pPr>
          </w:p>
          <w:p w14:paraId="776DC011" w14:textId="40EC491D" w:rsidR="00551906" w:rsidRPr="00F11E93" w:rsidRDefault="00551906" w:rsidP="00551906">
            <w:pPr>
              <w:rPr>
                <w:rFonts w:ascii="Arial" w:hAnsi="Arial" w:cs="Arial"/>
                <w:sz w:val="18"/>
                <w:szCs w:val="18"/>
              </w:rPr>
            </w:pPr>
            <w:r w:rsidRPr="00F11E93">
              <w:rPr>
                <w:rFonts w:ascii="Arial" w:hAnsi="Arial" w:cs="Arial"/>
                <w:sz w:val="18"/>
                <w:szCs w:val="18"/>
              </w:rPr>
              <w:t xml:space="preserve">circle decide medicine exercise special cinema decimal accident city </w:t>
            </w:r>
            <w:proofErr w:type="gramStart"/>
            <w:r w:rsidRPr="00F11E93">
              <w:rPr>
                <w:rFonts w:ascii="Arial" w:hAnsi="Arial" w:cs="Arial"/>
                <w:sz w:val="18"/>
                <w:szCs w:val="18"/>
              </w:rPr>
              <w:t>citizen</w:t>
            </w:r>
            <w:proofErr w:type="gramEnd"/>
          </w:p>
          <w:p w14:paraId="3B22EE63" w14:textId="77777777" w:rsidR="00551906" w:rsidRDefault="00551906" w:rsidP="00551906"/>
          <w:p w14:paraId="6AB7E85C" w14:textId="56D4C1FD" w:rsidR="00551906" w:rsidRPr="00B33BE4" w:rsidRDefault="00551906" w:rsidP="00551906">
            <w:pPr>
              <w:rPr>
                <w:rFonts w:ascii="Arial" w:eastAsia="Times New Roman" w:hAnsi="Arial" w:cs="Arial"/>
                <w:kern w:val="0"/>
                <w:sz w:val="18"/>
                <w:szCs w:val="18"/>
                <w:lang w:eastAsia="en-GB"/>
                <w14:ligatures w14:val="none"/>
              </w:rPr>
            </w:pPr>
          </w:p>
        </w:tc>
        <w:tc>
          <w:tcPr>
            <w:tcW w:w="1944" w:type="dxa"/>
            <w:shd w:val="clear" w:color="auto" w:fill="FFFF00"/>
          </w:tcPr>
          <w:p w14:paraId="2F8E1FC4" w14:textId="77777777" w:rsidR="00551906" w:rsidRPr="0079531C" w:rsidRDefault="00551906" w:rsidP="00551906">
            <w:pPr>
              <w:rPr>
                <w:rFonts w:ascii="Arial" w:eastAsia="Times New Roman" w:hAnsi="Arial" w:cs="Arial"/>
                <w:kern w:val="0"/>
                <w:sz w:val="18"/>
                <w:szCs w:val="18"/>
                <w:lang w:eastAsia="en-GB"/>
                <w14:ligatures w14:val="none"/>
              </w:rPr>
            </w:pPr>
            <w:r w:rsidRPr="0079531C">
              <w:rPr>
                <w:rFonts w:ascii="Arial" w:eastAsia="Times New Roman" w:hAnsi="Arial" w:cs="Arial"/>
                <w:kern w:val="0"/>
                <w:sz w:val="18"/>
                <w:szCs w:val="18"/>
                <w:lang w:eastAsia="en-GB"/>
                <w14:ligatures w14:val="none"/>
              </w:rPr>
              <w:t xml:space="preserve">forty </w:t>
            </w:r>
            <w:proofErr w:type="gramStart"/>
            <w:r w:rsidRPr="0079531C">
              <w:rPr>
                <w:rFonts w:ascii="Arial" w:eastAsia="Times New Roman" w:hAnsi="Arial" w:cs="Arial"/>
                <w:kern w:val="0"/>
                <w:sz w:val="18"/>
                <w:szCs w:val="18"/>
                <w:lang w:eastAsia="en-GB"/>
                <w14:ligatures w14:val="none"/>
              </w:rPr>
              <w:t>scorch</w:t>
            </w:r>
            <w:proofErr w:type="gramEnd"/>
            <w:r w:rsidRPr="0079531C">
              <w:rPr>
                <w:rFonts w:ascii="Arial" w:eastAsia="Times New Roman" w:hAnsi="Arial" w:cs="Arial"/>
                <w:kern w:val="0"/>
                <w:sz w:val="18"/>
                <w:szCs w:val="18"/>
                <w:lang w:eastAsia="en-GB"/>
                <w14:ligatures w14:val="none"/>
              </w:rPr>
              <w:t xml:space="preserve"> absorb decorate afford enormous category tornado according</w:t>
            </w:r>
          </w:p>
          <w:p w14:paraId="72C57D29" w14:textId="77777777" w:rsidR="00551906" w:rsidRDefault="00551906" w:rsidP="00551906">
            <w:pPr>
              <w:rPr>
                <w:rFonts w:ascii="Arial" w:eastAsia="Times New Roman" w:hAnsi="Arial" w:cs="Arial"/>
                <w:kern w:val="0"/>
                <w:sz w:val="18"/>
                <w:szCs w:val="18"/>
                <w:lang w:eastAsia="en-GB"/>
                <w14:ligatures w14:val="none"/>
              </w:rPr>
            </w:pPr>
            <w:r w:rsidRPr="0079531C">
              <w:rPr>
                <w:rFonts w:ascii="Arial" w:eastAsia="Times New Roman" w:hAnsi="Arial" w:cs="Arial"/>
                <w:kern w:val="0"/>
                <w:sz w:val="18"/>
                <w:szCs w:val="18"/>
                <w:lang w:eastAsia="en-GB"/>
                <w14:ligatures w14:val="none"/>
              </w:rPr>
              <w:t>opportunity</w:t>
            </w:r>
          </w:p>
          <w:p w14:paraId="7209D2CC" w14:textId="77777777" w:rsidR="00551906" w:rsidRDefault="00551906" w:rsidP="00551906">
            <w:pPr>
              <w:rPr>
                <w:rFonts w:ascii="Arial" w:eastAsia="Times New Roman" w:hAnsi="Arial" w:cs="Arial"/>
                <w:b/>
                <w:bCs/>
                <w:kern w:val="0"/>
                <w:sz w:val="18"/>
                <w:szCs w:val="18"/>
                <w:lang w:eastAsia="en-GB"/>
                <w14:ligatures w14:val="none"/>
              </w:rPr>
            </w:pPr>
          </w:p>
          <w:p w14:paraId="3E9246AA" w14:textId="77777777" w:rsidR="00551906" w:rsidRPr="00D66489" w:rsidRDefault="00551906" w:rsidP="00551906">
            <w:pPr>
              <w:rPr>
                <w:rFonts w:ascii="Arial" w:eastAsia="Times New Roman" w:hAnsi="Arial" w:cs="Arial"/>
                <w:kern w:val="0"/>
                <w:sz w:val="18"/>
                <w:szCs w:val="18"/>
                <w:lang w:eastAsia="en-GB"/>
                <w14:ligatures w14:val="none"/>
              </w:rPr>
            </w:pPr>
            <w:r w:rsidRPr="00D66489">
              <w:rPr>
                <w:rFonts w:ascii="Arial" w:eastAsia="Times New Roman" w:hAnsi="Arial" w:cs="Arial"/>
                <w:kern w:val="0"/>
                <w:sz w:val="18"/>
                <w:szCs w:val="18"/>
                <w:lang w:eastAsia="en-GB"/>
                <w14:ligatures w14:val="none"/>
              </w:rPr>
              <w:t xml:space="preserve">pause cause sauce fraud launch author August applaud </w:t>
            </w:r>
            <w:proofErr w:type="gramStart"/>
            <w:r w:rsidRPr="00D66489">
              <w:rPr>
                <w:rFonts w:ascii="Arial" w:eastAsia="Times New Roman" w:hAnsi="Arial" w:cs="Arial"/>
                <w:kern w:val="0"/>
                <w:sz w:val="18"/>
                <w:szCs w:val="18"/>
                <w:lang w:eastAsia="en-GB"/>
                <w14:ligatures w14:val="none"/>
              </w:rPr>
              <w:t>astronaut</w:t>
            </w:r>
            <w:proofErr w:type="gramEnd"/>
          </w:p>
          <w:p w14:paraId="2FD1F71D" w14:textId="77777777" w:rsidR="00551906" w:rsidRDefault="00551906" w:rsidP="00551906">
            <w:pPr>
              <w:rPr>
                <w:rFonts w:ascii="Arial" w:eastAsia="Times New Roman" w:hAnsi="Arial" w:cs="Arial"/>
                <w:kern w:val="0"/>
                <w:sz w:val="18"/>
                <w:szCs w:val="18"/>
                <w:lang w:eastAsia="en-GB"/>
                <w14:ligatures w14:val="none"/>
              </w:rPr>
            </w:pPr>
            <w:r w:rsidRPr="00D66489">
              <w:rPr>
                <w:rFonts w:ascii="Arial" w:eastAsia="Times New Roman" w:hAnsi="Arial" w:cs="Arial"/>
                <w:kern w:val="0"/>
                <w:sz w:val="18"/>
                <w:szCs w:val="18"/>
                <w:lang w:eastAsia="en-GB"/>
                <w14:ligatures w14:val="none"/>
              </w:rPr>
              <w:t>restaurant</w:t>
            </w:r>
          </w:p>
          <w:p w14:paraId="087FAB82" w14:textId="77777777" w:rsidR="00551906" w:rsidRPr="00045D30" w:rsidRDefault="00551906" w:rsidP="00551906">
            <w:pPr>
              <w:rPr>
                <w:rFonts w:ascii="Arial" w:eastAsia="Times New Roman" w:hAnsi="Arial" w:cs="Arial"/>
                <w:kern w:val="0"/>
                <w:sz w:val="18"/>
                <w:szCs w:val="18"/>
                <w:lang w:eastAsia="en-GB"/>
                <w14:ligatures w14:val="none"/>
              </w:rPr>
            </w:pPr>
          </w:p>
          <w:p w14:paraId="7818B43E" w14:textId="77777777" w:rsidR="00551906" w:rsidRPr="00045D30" w:rsidRDefault="00551906" w:rsidP="00551906">
            <w:pPr>
              <w:rPr>
                <w:rFonts w:ascii="Arial" w:eastAsia="Times New Roman" w:hAnsi="Arial" w:cs="Arial"/>
                <w:kern w:val="0"/>
                <w:sz w:val="18"/>
                <w:szCs w:val="18"/>
                <w:lang w:eastAsia="en-GB"/>
                <w14:ligatures w14:val="none"/>
              </w:rPr>
            </w:pPr>
            <w:r w:rsidRPr="00045D30">
              <w:rPr>
                <w:rFonts w:ascii="Arial" w:eastAsia="Times New Roman" w:hAnsi="Arial" w:cs="Arial"/>
                <w:kern w:val="0"/>
                <w:sz w:val="18"/>
                <w:szCs w:val="18"/>
                <w:lang w:eastAsia="en-GB"/>
                <w14:ligatures w14:val="none"/>
              </w:rPr>
              <w:t xml:space="preserve">pollinate captivate activate motivate communicate medicate elasticate hyphenate </w:t>
            </w:r>
            <w:proofErr w:type="gramStart"/>
            <w:r w:rsidRPr="00045D30">
              <w:rPr>
                <w:rFonts w:ascii="Arial" w:eastAsia="Times New Roman" w:hAnsi="Arial" w:cs="Arial"/>
                <w:kern w:val="0"/>
                <w:sz w:val="18"/>
                <w:szCs w:val="18"/>
                <w:lang w:eastAsia="en-GB"/>
                <w14:ligatures w14:val="none"/>
              </w:rPr>
              <w:t>alienate</w:t>
            </w:r>
            <w:proofErr w:type="gramEnd"/>
          </w:p>
          <w:p w14:paraId="32D269B0" w14:textId="66C7B385" w:rsidR="00551906" w:rsidRPr="000B53EF" w:rsidRDefault="00551906" w:rsidP="00551906">
            <w:pPr>
              <w:rPr>
                <w:rFonts w:ascii="Arial" w:eastAsia="Times New Roman" w:hAnsi="Arial" w:cs="Arial"/>
                <w:b/>
                <w:bCs/>
                <w:kern w:val="0"/>
                <w:sz w:val="18"/>
                <w:szCs w:val="18"/>
                <w:lang w:eastAsia="en-GB"/>
                <w14:ligatures w14:val="none"/>
              </w:rPr>
            </w:pPr>
            <w:r w:rsidRPr="00045D30">
              <w:rPr>
                <w:rFonts w:ascii="Arial" w:eastAsia="Times New Roman" w:hAnsi="Arial" w:cs="Arial"/>
                <w:kern w:val="0"/>
                <w:sz w:val="18"/>
                <w:szCs w:val="18"/>
                <w:lang w:eastAsia="en-GB"/>
                <w14:ligatures w14:val="none"/>
              </w:rPr>
              <w:t>validate</w:t>
            </w:r>
          </w:p>
        </w:tc>
        <w:tc>
          <w:tcPr>
            <w:tcW w:w="2149" w:type="dxa"/>
            <w:gridSpan w:val="2"/>
            <w:shd w:val="clear" w:color="auto" w:fill="FFFF00"/>
          </w:tcPr>
          <w:p w14:paraId="665D8004" w14:textId="77777777" w:rsidR="00551906" w:rsidRPr="0024224F" w:rsidRDefault="00551906" w:rsidP="00551906">
            <w:pPr>
              <w:rPr>
                <w:rFonts w:ascii="Arial" w:hAnsi="Arial" w:cs="Arial"/>
                <w:sz w:val="18"/>
                <w:szCs w:val="18"/>
              </w:rPr>
            </w:pPr>
            <w:r w:rsidRPr="0024224F">
              <w:rPr>
                <w:rFonts w:ascii="Arial" w:hAnsi="Arial" w:cs="Arial"/>
                <w:sz w:val="18"/>
                <w:szCs w:val="18"/>
              </w:rPr>
              <w:t>official special artificial social racial crucial facial beneficial superficial antisocial</w:t>
            </w:r>
          </w:p>
          <w:p w14:paraId="2C050B7F" w14:textId="77777777" w:rsidR="00551906" w:rsidRDefault="00551906" w:rsidP="00551906">
            <w:pPr>
              <w:rPr>
                <w:rFonts w:ascii="Arial" w:hAnsi="Arial" w:cs="Arial"/>
                <w:sz w:val="18"/>
                <w:szCs w:val="18"/>
              </w:rPr>
            </w:pPr>
          </w:p>
          <w:p w14:paraId="75D3026E" w14:textId="77777777" w:rsidR="00551906" w:rsidRPr="0024224F" w:rsidRDefault="00551906" w:rsidP="00551906">
            <w:pPr>
              <w:rPr>
                <w:rFonts w:ascii="Arial" w:hAnsi="Arial" w:cs="Arial"/>
                <w:sz w:val="18"/>
                <w:szCs w:val="18"/>
              </w:rPr>
            </w:pPr>
          </w:p>
          <w:p w14:paraId="5896CC25" w14:textId="77777777" w:rsidR="00551906" w:rsidRPr="0024224F" w:rsidRDefault="00551906" w:rsidP="00551906">
            <w:pPr>
              <w:rPr>
                <w:rFonts w:ascii="Arial" w:hAnsi="Arial" w:cs="Arial"/>
                <w:sz w:val="18"/>
                <w:szCs w:val="18"/>
              </w:rPr>
            </w:pPr>
            <w:r w:rsidRPr="0024224F">
              <w:rPr>
                <w:rFonts w:ascii="Arial" w:hAnsi="Arial" w:cs="Arial"/>
                <w:sz w:val="18"/>
                <w:szCs w:val="18"/>
              </w:rPr>
              <w:t>partial confidential essential substantial torrential sequential potential spatial martial influential</w:t>
            </w:r>
          </w:p>
          <w:p w14:paraId="14C39388" w14:textId="77777777" w:rsidR="00551906" w:rsidRDefault="00551906" w:rsidP="00551906">
            <w:pPr>
              <w:rPr>
                <w:rFonts w:ascii="Arial" w:eastAsia="Times New Roman" w:hAnsi="Arial" w:cs="Arial"/>
                <w:kern w:val="0"/>
                <w:sz w:val="18"/>
                <w:szCs w:val="18"/>
                <w:lang w:eastAsia="en-GB"/>
                <w14:ligatures w14:val="none"/>
              </w:rPr>
            </w:pPr>
          </w:p>
          <w:p w14:paraId="76FD8143" w14:textId="0A25692C" w:rsidR="00551906" w:rsidRPr="001043D1" w:rsidRDefault="00551906" w:rsidP="00551906">
            <w:pPr>
              <w:rPr>
                <w:rFonts w:ascii="Arial" w:eastAsia="Times New Roman" w:hAnsi="Arial" w:cs="Arial"/>
                <w:kern w:val="0"/>
                <w:sz w:val="18"/>
                <w:szCs w:val="18"/>
                <w:lang w:eastAsia="en-GB"/>
                <w14:ligatures w14:val="none"/>
              </w:rPr>
            </w:pPr>
            <w:r w:rsidRPr="008160E6">
              <w:rPr>
                <w:rFonts w:ascii="Arial" w:hAnsi="Arial" w:cs="Arial"/>
                <w:sz w:val="18"/>
                <w:szCs w:val="18"/>
              </w:rPr>
              <w:t xml:space="preserve">cemetery </w:t>
            </w:r>
            <w:proofErr w:type="gramStart"/>
            <w:r w:rsidRPr="008160E6">
              <w:rPr>
                <w:rFonts w:ascii="Arial" w:hAnsi="Arial" w:cs="Arial"/>
                <w:sz w:val="18"/>
                <w:szCs w:val="18"/>
              </w:rPr>
              <w:t>certificate</w:t>
            </w:r>
            <w:proofErr w:type="gramEnd"/>
            <w:r w:rsidRPr="008160E6">
              <w:rPr>
                <w:rFonts w:ascii="Arial" w:hAnsi="Arial" w:cs="Arial"/>
                <w:sz w:val="18"/>
                <w:szCs w:val="18"/>
              </w:rPr>
              <w:t xml:space="preserve"> celebrate necessary deceased December sacrifice hindrance nuisance prejudice</w:t>
            </w:r>
          </w:p>
        </w:tc>
      </w:tr>
      <w:tr w:rsidR="00551906" w:rsidRPr="004A562C" w14:paraId="61EE1730" w14:textId="4E1DF909" w:rsidTr="003142B9">
        <w:trPr>
          <w:trHeight w:val="288"/>
        </w:trPr>
        <w:tc>
          <w:tcPr>
            <w:tcW w:w="1256" w:type="dxa"/>
            <w:noWrap/>
            <w:hideMark/>
          </w:tcPr>
          <w:p w14:paraId="4493B5DF" w14:textId="642FE9D1"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 4-5</w:t>
            </w:r>
          </w:p>
        </w:tc>
        <w:tc>
          <w:tcPr>
            <w:tcW w:w="5610" w:type="dxa"/>
            <w:gridSpan w:val="3"/>
            <w:shd w:val="clear" w:color="auto" w:fill="FFD966" w:themeFill="accent4" w:themeFillTint="99"/>
            <w:noWrap/>
            <w:hideMark/>
          </w:tcPr>
          <w:p w14:paraId="71B505D9" w14:textId="4855E8A6" w:rsidR="00551906" w:rsidRPr="00B33BE4" w:rsidRDefault="00551906" w:rsidP="00551906">
            <w:pPr>
              <w:rPr>
                <w:rFonts w:ascii="Arial" w:eastAsia="Times New Roman" w:hAnsi="Arial" w:cs="Arial"/>
                <w:b/>
                <w:bCs/>
                <w:color w:val="FF0000"/>
                <w:kern w:val="0"/>
                <w:sz w:val="18"/>
                <w:szCs w:val="18"/>
                <w:lang w:eastAsia="en-GB"/>
                <w14:ligatures w14:val="none"/>
              </w:rPr>
            </w:pPr>
            <w:r w:rsidRPr="00E944FB">
              <w:rPr>
                <w:b/>
                <w:bCs/>
                <w:color w:val="FF0000"/>
              </w:rPr>
              <w:t>The Day the Crayons Quit</w:t>
            </w:r>
          </w:p>
        </w:tc>
        <w:tc>
          <w:tcPr>
            <w:tcW w:w="4486" w:type="dxa"/>
            <w:gridSpan w:val="2"/>
            <w:shd w:val="clear" w:color="auto" w:fill="00B0F0"/>
            <w:noWrap/>
            <w:hideMark/>
          </w:tcPr>
          <w:p w14:paraId="48AE4DDE" w14:textId="07D50095" w:rsidR="00551906" w:rsidRPr="00B33BE4" w:rsidRDefault="00551906" w:rsidP="00551906">
            <w:pPr>
              <w:rPr>
                <w:rFonts w:ascii="Arial" w:eastAsia="Times New Roman" w:hAnsi="Arial" w:cs="Arial"/>
                <w:b/>
                <w:bCs/>
                <w:color w:val="FF0000"/>
                <w:kern w:val="0"/>
                <w:sz w:val="18"/>
                <w:szCs w:val="18"/>
                <w:lang w:eastAsia="en-GB"/>
                <w14:ligatures w14:val="none"/>
              </w:rPr>
            </w:pPr>
            <w:r w:rsidRPr="00325222">
              <w:rPr>
                <w:rFonts w:ascii="Arial" w:eastAsia="Times New Roman" w:hAnsi="Arial" w:cs="Arial"/>
                <w:b/>
                <w:bCs/>
                <w:color w:val="FF0000"/>
                <w:kern w:val="0"/>
                <w:sz w:val="18"/>
                <w:szCs w:val="18"/>
                <w:lang w:eastAsia="en-GB"/>
                <w14:ligatures w14:val="none"/>
              </w:rPr>
              <w:t>Soar</w:t>
            </w:r>
          </w:p>
        </w:tc>
        <w:tc>
          <w:tcPr>
            <w:tcW w:w="4093" w:type="dxa"/>
            <w:gridSpan w:val="3"/>
            <w:shd w:val="clear" w:color="auto" w:fill="FFFF00"/>
          </w:tcPr>
          <w:p w14:paraId="6EE7A8DB" w14:textId="4AB5B86A" w:rsidR="00551906" w:rsidRPr="00BC4C77" w:rsidRDefault="065EEE82" w:rsidP="00551906">
            <w:pPr>
              <w:rPr>
                <w:rFonts w:ascii="Calibri" w:eastAsia="Times New Roman" w:hAnsi="Calibri" w:cs="Calibri"/>
                <w:b/>
                <w:bCs/>
                <w:color w:val="FF0000"/>
                <w:kern w:val="0"/>
                <w:lang w:eastAsia="en-GB"/>
                <w14:ligatures w14:val="none"/>
              </w:rPr>
            </w:pPr>
            <w:r w:rsidRPr="58BB4F47">
              <w:rPr>
                <w:rFonts w:ascii="Calibri" w:eastAsia="Times New Roman" w:hAnsi="Calibri" w:cs="Calibri"/>
                <w:b/>
                <w:bCs/>
                <w:color w:val="FF0000"/>
                <w:lang w:eastAsia="en-GB"/>
              </w:rPr>
              <w:t>How to live forever</w:t>
            </w:r>
          </w:p>
        </w:tc>
      </w:tr>
      <w:tr w:rsidR="00551906" w:rsidRPr="004A562C" w14:paraId="2AC56946" w14:textId="7C18862C" w:rsidTr="003142B9">
        <w:trPr>
          <w:trHeight w:val="288"/>
        </w:trPr>
        <w:tc>
          <w:tcPr>
            <w:tcW w:w="1256" w:type="dxa"/>
            <w:noWrap/>
            <w:hideMark/>
          </w:tcPr>
          <w:p w14:paraId="05FC689A" w14:textId="2D78C5E9" w:rsidR="00551906" w:rsidRPr="00A84B3A" w:rsidRDefault="00551906" w:rsidP="0055190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10" w:type="dxa"/>
            <w:gridSpan w:val="3"/>
            <w:shd w:val="clear" w:color="auto" w:fill="FFD966" w:themeFill="accent4" w:themeFillTint="99"/>
            <w:noWrap/>
            <w:hideMark/>
          </w:tcPr>
          <w:p w14:paraId="3F459F75" w14:textId="05CD89D9" w:rsidR="00551906" w:rsidRPr="00B33BE4" w:rsidRDefault="00551906" w:rsidP="00551906">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Persuasion</w:t>
            </w:r>
          </w:p>
        </w:tc>
        <w:tc>
          <w:tcPr>
            <w:tcW w:w="4486" w:type="dxa"/>
            <w:gridSpan w:val="2"/>
            <w:shd w:val="clear" w:color="auto" w:fill="00B0F0"/>
            <w:noWrap/>
            <w:hideMark/>
          </w:tcPr>
          <w:p w14:paraId="6D03183A" w14:textId="2CC1BBD5" w:rsidR="00551906" w:rsidRPr="00B33BE4"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Narrative</w:t>
            </w:r>
          </w:p>
        </w:tc>
        <w:tc>
          <w:tcPr>
            <w:tcW w:w="4093" w:type="dxa"/>
            <w:gridSpan w:val="3"/>
            <w:shd w:val="clear" w:color="auto" w:fill="FFFF00"/>
          </w:tcPr>
          <w:p w14:paraId="53E03B3F" w14:textId="224D0D2E" w:rsidR="00551906" w:rsidRPr="004A562C" w:rsidRDefault="29E3B6FB" w:rsidP="00551906">
            <w:pPr>
              <w:rPr>
                <w:rFonts w:ascii="Calibri" w:eastAsia="Times New Roman" w:hAnsi="Calibri" w:cs="Calibri"/>
                <w:color w:val="000000"/>
                <w:kern w:val="0"/>
                <w:lang w:eastAsia="en-GB"/>
                <w14:ligatures w14:val="none"/>
              </w:rPr>
            </w:pPr>
            <w:r w:rsidRPr="58BB4F47">
              <w:rPr>
                <w:rFonts w:ascii="Calibri" w:eastAsia="Times New Roman" w:hAnsi="Calibri" w:cs="Calibri"/>
                <w:color w:val="000000" w:themeColor="text1"/>
                <w:lang w:eastAsia="en-GB"/>
              </w:rPr>
              <w:t xml:space="preserve">Narrative </w:t>
            </w:r>
            <w:r w:rsidR="0AAC89BB" w:rsidRPr="58BB4F47">
              <w:rPr>
                <w:rFonts w:ascii="Calibri" w:eastAsia="Times New Roman" w:hAnsi="Calibri" w:cs="Calibri"/>
                <w:color w:val="000000" w:themeColor="text1"/>
                <w:lang w:eastAsia="en-GB"/>
              </w:rPr>
              <w:t>- prequel</w:t>
            </w:r>
          </w:p>
        </w:tc>
      </w:tr>
      <w:tr w:rsidR="00551906" w:rsidRPr="004A562C" w14:paraId="57EC7ACA" w14:textId="56B4C6D3" w:rsidTr="003142B9">
        <w:trPr>
          <w:trHeight w:val="288"/>
        </w:trPr>
        <w:tc>
          <w:tcPr>
            <w:tcW w:w="1256" w:type="dxa"/>
            <w:noWrap/>
            <w:hideMark/>
          </w:tcPr>
          <w:p w14:paraId="7264742C" w14:textId="441B6E70"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Useful Vocab</w:t>
            </w:r>
          </w:p>
        </w:tc>
        <w:tc>
          <w:tcPr>
            <w:tcW w:w="1263" w:type="dxa"/>
            <w:shd w:val="clear" w:color="auto" w:fill="FFD966" w:themeFill="accent4" w:themeFillTint="99"/>
            <w:noWrap/>
            <w:hideMark/>
          </w:tcPr>
          <w:p w14:paraId="19FBB0EF" w14:textId="7A073CE8" w:rsidR="00551906" w:rsidRPr="00B33BE4" w:rsidRDefault="00551906" w:rsidP="00551906">
            <w:pPr>
              <w:rPr>
                <w:rFonts w:ascii="Arial" w:eastAsia="Times New Roman" w:hAnsi="Arial" w:cs="Arial"/>
                <w:color w:val="000000"/>
                <w:kern w:val="0"/>
                <w:sz w:val="18"/>
                <w:szCs w:val="18"/>
                <w:lang w:eastAsia="en-GB"/>
                <w14:ligatures w14:val="none"/>
              </w:rPr>
            </w:pPr>
          </w:p>
        </w:tc>
        <w:tc>
          <w:tcPr>
            <w:tcW w:w="2104" w:type="dxa"/>
            <w:shd w:val="clear" w:color="auto" w:fill="FFD966" w:themeFill="accent4" w:themeFillTint="99"/>
          </w:tcPr>
          <w:p w14:paraId="67BF8468" w14:textId="4E1635F1" w:rsidR="00551906" w:rsidRPr="00B33BE4" w:rsidRDefault="00551906" w:rsidP="00551906">
            <w:pPr>
              <w:rPr>
                <w:rFonts w:ascii="Arial" w:eastAsia="Times New Roman" w:hAnsi="Arial" w:cs="Arial"/>
                <w:color w:val="000000"/>
                <w:kern w:val="0"/>
                <w:sz w:val="18"/>
                <w:szCs w:val="18"/>
                <w:lang w:eastAsia="en-GB"/>
                <w14:ligatures w14:val="none"/>
              </w:rPr>
            </w:pPr>
            <w:r w:rsidRPr="000F64CC">
              <w:rPr>
                <w:rFonts w:ascii="Arial" w:eastAsia="Times New Roman" w:hAnsi="Arial" w:cs="Arial"/>
                <w:color w:val="000000"/>
                <w:kern w:val="0"/>
                <w:sz w:val="18"/>
                <w:szCs w:val="18"/>
                <w:lang w:eastAsia="en-GB"/>
                <w14:ligatures w14:val="none"/>
              </w:rPr>
              <w:t xml:space="preserve">It was Brilliant Best Exciting The </w:t>
            </w:r>
            <w:proofErr w:type="gramStart"/>
            <w:r w:rsidRPr="000F64CC">
              <w:rPr>
                <w:rFonts w:ascii="Arial" w:eastAsia="Times New Roman" w:hAnsi="Arial" w:cs="Arial"/>
                <w:color w:val="000000"/>
                <w:kern w:val="0"/>
                <w:sz w:val="18"/>
                <w:szCs w:val="18"/>
                <w:lang w:eastAsia="en-GB"/>
                <w14:ligatures w14:val="none"/>
              </w:rPr>
              <w:t>most</w:t>
            </w:r>
            <w:proofErr w:type="gramEnd"/>
            <w:r w:rsidRPr="000F64CC">
              <w:rPr>
                <w:rFonts w:ascii="Arial" w:eastAsia="Times New Roman" w:hAnsi="Arial" w:cs="Arial"/>
                <w:color w:val="000000"/>
                <w:kern w:val="0"/>
                <w:sz w:val="18"/>
                <w:szCs w:val="18"/>
                <w:lang w:eastAsia="en-GB"/>
                <w14:ligatures w14:val="none"/>
              </w:rPr>
              <w:t xml:space="preserve"> Super Fantastic Great It will Now you can Try</w:t>
            </w:r>
          </w:p>
        </w:tc>
        <w:tc>
          <w:tcPr>
            <w:tcW w:w="2243" w:type="dxa"/>
            <w:shd w:val="clear" w:color="auto" w:fill="FFD966" w:themeFill="accent4" w:themeFillTint="99"/>
          </w:tcPr>
          <w:p w14:paraId="12C9C2B5" w14:textId="452043DB" w:rsidR="00551906" w:rsidRPr="00B33BE4" w:rsidRDefault="00551906" w:rsidP="00551906">
            <w:pPr>
              <w:rPr>
                <w:rFonts w:ascii="Arial" w:eastAsia="Times New Roman" w:hAnsi="Arial" w:cs="Arial"/>
                <w:color w:val="000000"/>
                <w:kern w:val="0"/>
                <w:sz w:val="18"/>
                <w:szCs w:val="18"/>
                <w:lang w:eastAsia="en-GB"/>
                <w14:ligatures w14:val="none"/>
              </w:rPr>
            </w:pPr>
            <w:r w:rsidRPr="00DE02D8">
              <w:rPr>
                <w:rFonts w:ascii="Arial" w:eastAsia="Times New Roman" w:hAnsi="Arial" w:cs="Arial"/>
                <w:color w:val="000000"/>
                <w:kern w:val="0"/>
                <w:sz w:val="18"/>
                <w:szCs w:val="18"/>
                <w:lang w:eastAsia="en-GB"/>
                <w14:ligatures w14:val="none"/>
              </w:rPr>
              <w:t xml:space="preserve"> </w:t>
            </w:r>
            <w:r w:rsidRPr="00162984">
              <w:rPr>
                <w:rFonts w:ascii="Arial" w:eastAsia="Times New Roman" w:hAnsi="Arial" w:cs="Arial"/>
                <w:color w:val="000000"/>
                <w:kern w:val="0"/>
                <w:sz w:val="18"/>
                <w:szCs w:val="18"/>
                <w:lang w:eastAsia="en-GB"/>
                <w14:ligatures w14:val="none"/>
              </w:rPr>
              <w:t xml:space="preserve">The biggest </w:t>
            </w:r>
            <w:proofErr w:type="gramStart"/>
            <w:r w:rsidRPr="00162984">
              <w:rPr>
                <w:rFonts w:ascii="Arial" w:eastAsia="Times New Roman" w:hAnsi="Arial" w:cs="Arial"/>
                <w:color w:val="000000"/>
                <w:kern w:val="0"/>
                <w:sz w:val="18"/>
                <w:szCs w:val="18"/>
                <w:lang w:eastAsia="en-GB"/>
                <w14:ligatures w14:val="none"/>
              </w:rPr>
              <w:t>The</w:t>
            </w:r>
            <w:proofErr w:type="gramEnd"/>
            <w:r w:rsidRPr="00162984">
              <w:rPr>
                <w:rFonts w:ascii="Arial" w:eastAsia="Times New Roman" w:hAnsi="Arial" w:cs="Arial"/>
                <w:color w:val="000000"/>
                <w:kern w:val="0"/>
                <w:sz w:val="18"/>
                <w:szCs w:val="18"/>
                <w:lang w:eastAsia="en-GB"/>
                <w14:ligatures w14:val="none"/>
              </w:rPr>
              <w:t xml:space="preserve"> greatest The longest The tallest I think that I believe that Extraordinary Remarkable</w:t>
            </w:r>
          </w:p>
        </w:tc>
        <w:tc>
          <w:tcPr>
            <w:tcW w:w="2243" w:type="dxa"/>
            <w:shd w:val="clear" w:color="auto" w:fill="00B0F0"/>
            <w:noWrap/>
            <w:hideMark/>
          </w:tcPr>
          <w:p w14:paraId="6F5DDF62" w14:textId="1A963820" w:rsidR="00551906" w:rsidRPr="00B33BE4" w:rsidRDefault="00551906" w:rsidP="00551906">
            <w:pPr>
              <w:rPr>
                <w:rFonts w:ascii="Arial" w:eastAsia="Times New Roman" w:hAnsi="Arial" w:cs="Arial"/>
                <w:kern w:val="0"/>
                <w:sz w:val="18"/>
                <w:szCs w:val="18"/>
                <w:lang w:eastAsia="en-GB"/>
                <w14:ligatures w14:val="none"/>
              </w:rPr>
            </w:pPr>
            <w:r w:rsidRPr="00302EE4">
              <w:rPr>
                <w:rFonts w:ascii="Arial" w:eastAsia="Times New Roman" w:hAnsi="Arial" w:cs="Arial"/>
                <w:kern w:val="0"/>
                <w:sz w:val="18"/>
                <w:szCs w:val="18"/>
                <w:lang w:eastAsia="en-GB"/>
                <w14:ligatures w14:val="none"/>
              </w:rPr>
              <w:t>Year 3 ambitious vocabulary used Connectives: also, however, therefore, after the, just then, furthermore, nevertheless, on the other hand, consequently, immediately, as soon as Adverbs: very, rather, slightly</w:t>
            </w:r>
          </w:p>
        </w:tc>
        <w:tc>
          <w:tcPr>
            <w:tcW w:w="2243" w:type="dxa"/>
            <w:shd w:val="clear" w:color="auto" w:fill="00B0F0"/>
          </w:tcPr>
          <w:p w14:paraId="613F6402" w14:textId="1AF136B4" w:rsidR="00551906" w:rsidRPr="00B33BE4" w:rsidRDefault="00551906" w:rsidP="00551906">
            <w:pPr>
              <w:rPr>
                <w:rFonts w:ascii="Arial" w:eastAsia="Times New Roman" w:hAnsi="Arial" w:cs="Arial"/>
                <w:kern w:val="0"/>
                <w:sz w:val="18"/>
                <w:szCs w:val="18"/>
                <w:lang w:eastAsia="en-GB"/>
                <w14:ligatures w14:val="none"/>
              </w:rPr>
            </w:pPr>
            <w:r w:rsidRPr="00302EE4">
              <w:rPr>
                <w:rFonts w:ascii="Arial" w:eastAsia="Times New Roman" w:hAnsi="Arial" w:cs="Arial"/>
                <w:kern w:val="0"/>
                <w:sz w:val="18"/>
                <w:szCs w:val="18"/>
                <w:lang w:eastAsia="en-GB"/>
                <w14:ligatures w14:val="none"/>
              </w:rPr>
              <w:t xml:space="preserve">Year 4 ambitious vocabulary used Connectives: in addition, furthermore, consequently, in the end, much </w:t>
            </w:r>
            <w:proofErr w:type="gramStart"/>
            <w:r w:rsidRPr="00302EE4">
              <w:rPr>
                <w:rFonts w:ascii="Arial" w:eastAsia="Times New Roman" w:hAnsi="Arial" w:cs="Arial"/>
                <w:kern w:val="0"/>
                <w:sz w:val="18"/>
                <w:szCs w:val="18"/>
                <w:lang w:eastAsia="en-GB"/>
                <w14:ligatures w14:val="none"/>
              </w:rPr>
              <w:t>later on</w:t>
            </w:r>
            <w:proofErr w:type="gramEnd"/>
            <w:r w:rsidRPr="00302EE4">
              <w:rPr>
                <w:rFonts w:ascii="Arial" w:eastAsia="Times New Roman" w:hAnsi="Arial" w:cs="Arial"/>
                <w:kern w:val="0"/>
                <w:sz w:val="18"/>
                <w:szCs w:val="18"/>
                <w:lang w:eastAsia="en-GB"/>
                <w14:ligatures w14:val="none"/>
              </w:rPr>
              <w:t>, moreover, in due course, eventually</w:t>
            </w:r>
          </w:p>
        </w:tc>
        <w:tc>
          <w:tcPr>
            <w:tcW w:w="1944" w:type="dxa"/>
            <w:shd w:val="clear" w:color="auto" w:fill="FFFF00"/>
          </w:tcPr>
          <w:p w14:paraId="10F31AE7" w14:textId="63AFD2A6" w:rsidR="00551906" w:rsidRPr="004A562C" w:rsidRDefault="42EAD888" w:rsidP="58BB4F47">
            <w:pPr>
              <w:rPr>
                <w:rFonts w:ascii="Arial" w:eastAsia="Arial" w:hAnsi="Arial" w:cs="Arial"/>
                <w:kern w:val="0"/>
                <w:sz w:val="18"/>
                <w:szCs w:val="18"/>
                <w14:ligatures w14:val="none"/>
              </w:rPr>
            </w:pPr>
            <w:r w:rsidRPr="58BB4F47">
              <w:rPr>
                <w:rFonts w:ascii="Arial" w:eastAsia="Arial" w:hAnsi="Arial" w:cs="Arial"/>
                <w:sz w:val="18"/>
                <w:szCs w:val="18"/>
              </w:rPr>
              <w:t>Year 5 ambitious vocabulary used</w:t>
            </w:r>
          </w:p>
        </w:tc>
        <w:tc>
          <w:tcPr>
            <w:tcW w:w="2149" w:type="dxa"/>
            <w:gridSpan w:val="2"/>
            <w:shd w:val="clear" w:color="auto" w:fill="FFFF00"/>
          </w:tcPr>
          <w:p w14:paraId="703C6836" w14:textId="3318AD02" w:rsidR="00551906" w:rsidRPr="004A562C" w:rsidRDefault="42EAD888" w:rsidP="58BB4F47">
            <w:pPr>
              <w:rPr>
                <w:rFonts w:ascii="Arial" w:eastAsia="Arial" w:hAnsi="Arial" w:cs="Arial"/>
                <w:kern w:val="0"/>
                <w:sz w:val="18"/>
                <w:szCs w:val="18"/>
                <w14:ligatures w14:val="none"/>
              </w:rPr>
            </w:pPr>
            <w:r w:rsidRPr="58BB4F47">
              <w:rPr>
                <w:rFonts w:ascii="Arial" w:eastAsia="Arial" w:hAnsi="Arial" w:cs="Arial"/>
                <w:sz w:val="18"/>
                <w:szCs w:val="18"/>
              </w:rPr>
              <w:t>Year 6 ambitious vocabulary used</w:t>
            </w:r>
          </w:p>
        </w:tc>
      </w:tr>
      <w:tr w:rsidR="00551906" w:rsidRPr="004A562C" w14:paraId="022C55CD" w14:textId="77777777" w:rsidTr="003142B9">
        <w:trPr>
          <w:trHeight w:val="288"/>
        </w:trPr>
        <w:tc>
          <w:tcPr>
            <w:tcW w:w="1256" w:type="dxa"/>
            <w:noWrap/>
          </w:tcPr>
          <w:p w14:paraId="6FDF59C5" w14:textId="3F3FFC34"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Text Structure</w:t>
            </w:r>
          </w:p>
        </w:tc>
        <w:tc>
          <w:tcPr>
            <w:tcW w:w="1263" w:type="dxa"/>
            <w:shd w:val="clear" w:color="auto" w:fill="FFD966" w:themeFill="accent4" w:themeFillTint="99"/>
            <w:noWrap/>
          </w:tcPr>
          <w:p w14:paraId="6683DD9D" w14:textId="77777777" w:rsidR="00551906" w:rsidRPr="00B33BE4" w:rsidRDefault="00551906" w:rsidP="00551906">
            <w:pPr>
              <w:rPr>
                <w:rFonts w:ascii="Arial" w:eastAsia="Times New Roman" w:hAnsi="Arial" w:cs="Arial"/>
                <w:color w:val="000000"/>
                <w:kern w:val="0"/>
                <w:sz w:val="18"/>
                <w:szCs w:val="18"/>
                <w:lang w:eastAsia="en-GB"/>
                <w14:ligatures w14:val="none"/>
              </w:rPr>
            </w:pPr>
          </w:p>
        </w:tc>
        <w:tc>
          <w:tcPr>
            <w:tcW w:w="2104" w:type="dxa"/>
            <w:shd w:val="clear" w:color="auto" w:fill="FFD966" w:themeFill="accent4" w:themeFillTint="99"/>
          </w:tcPr>
          <w:p w14:paraId="14BB26EB" w14:textId="77777777" w:rsidR="00551906" w:rsidRDefault="00551906" w:rsidP="00551906">
            <w:pPr>
              <w:rPr>
                <w:rFonts w:ascii="Arial" w:hAnsi="Arial" w:cs="Arial"/>
                <w:sz w:val="18"/>
                <w:szCs w:val="18"/>
              </w:rPr>
            </w:pPr>
            <w:r w:rsidRPr="00E55A8F">
              <w:rPr>
                <w:rFonts w:ascii="Arial" w:hAnsi="Arial" w:cs="Arial"/>
                <w:sz w:val="18"/>
                <w:szCs w:val="18"/>
              </w:rPr>
              <w:t>Ideas are grouped together for similarity.</w:t>
            </w:r>
          </w:p>
          <w:p w14:paraId="6AD0B88B" w14:textId="77777777" w:rsidR="00551906" w:rsidRDefault="00551906" w:rsidP="00551906">
            <w:pPr>
              <w:rPr>
                <w:rFonts w:ascii="Arial" w:hAnsi="Arial" w:cs="Arial"/>
                <w:sz w:val="18"/>
                <w:szCs w:val="18"/>
              </w:rPr>
            </w:pPr>
          </w:p>
          <w:p w14:paraId="6BD9C465" w14:textId="6444AF05" w:rsidR="00551906" w:rsidRPr="000F64CC" w:rsidRDefault="00551906" w:rsidP="00551906">
            <w:pPr>
              <w:rPr>
                <w:rFonts w:ascii="Arial" w:eastAsia="Times New Roman" w:hAnsi="Arial" w:cs="Arial"/>
                <w:color w:val="000000"/>
                <w:kern w:val="0"/>
                <w:sz w:val="18"/>
                <w:szCs w:val="18"/>
                <w:lang w:eastAsia="en-GB"/>
                <w14:ligatures w14:val="none"/>
              </w:rPr>
            </w:pPr>
            <w:r w:rsidRPr="00E55A8F">
              <w:rPr>
                <w:rFonts w:ascii="Arial" w:hAnsi="Arial" w:cs="Arial"/>
                <w:sz w:val="18"/>
                <w:szCs w:val="18"/>
              </w:rPr>
              <w:t xml:space="preserve"> Writes in first person.</w:t>
            </w:r>
          </w:p>
        </w:tc>
        <w:tc>
          <w:tcPr>
            <w:tcW w:w="2243" w:type="dxa"/>
            <w:shd w:val="clear" w:color="auto" w:fill="FFD966" w:themeFill="accent4" w:themeFillTint="99"/>
          </w:tcPr>
          <w:p w14:paraId="39FB3CD7" w14:textId="77777777" w:rsidR="00551906" w:rsidRDefault="00551906" w:rsidP="00551906">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Brief introduction and conclusion.</w:t>
            </w:r>
          </w:p>
          <w:p w14:paraId="7659DEC4" w14:textId="77777777" w:rsidR="00551906" w:rsidRDefault="00551906" w:rsidP="00551906">
            <w:pPr>
              <w:rPr>
                <w:rFonts w:ascii="Arial" w:eastAsia="Times New Roman" w:hAnsi="Arial" w:cs="Arial"/>
                <w:color w:val="000000"/>
                <w:kern w:val="0"/>
                <w:sz w:val="18"/>
                <w:szCs w:val="18"/>
                <w:lang w:eastAsia="en-GB"/>
                <w14:ligatures w14:val="none"/>
              </w:rPr>
            </w:pPr>
          </w:p>
          <w:p w14:paraId="70C3FD29" w14:textId="77777777" w:rsidR="00551906" w:rsidRDefault="00551906" w:rsidP="00551906">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 xml:space="preserve"> Written In the present tense.</w:t>
            </w:r>
          </w:p>
          <w:p w14:paraId="29D406C1" w14:textId="77777777" w:rsidR="00551906" w:rsidRDefault="00551906" w:rsidP="00551906">
            <w:pPr>
              <w:rPr>
                <w:rFonts w:ascii="Arial" w:eastAsia="Times New Roman" w:hAnsi="Arial" w:cs="Arial"/>
                <w:color w:val="000000"/>
                <w:kern w:val="0"/>
                <w:sz w:val="18"/>
                <w:szCs w:val="18"/>
                <w:lang w:eastAsia="en-GB"/>
                <w14:ligatures w14:val="none"/>
              </w:rPr>
            </w:pPr>
          </w:p>
          <w:p w14:paraId="1C505A45" w14:textId="4613F381" w:rsidR="00551906" w:rsidRPr="00DE02D8" w:rsidRDefault="00551906" w:rsidP="00551906">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 xml:space="preserve"> Main ideas organised in groups.</w:t>
            </w:r>
          </w:p>
        </w:tc>
        <w:tc>
          <w:tcPr>
            <w:tcW w:w="2243" w:type="dxa"/>
            <w:shd w:val="clear" w:color="auto" w:fill="00B0F0"/>
            <w:noWrap/>
          </w:tcPr>
          <w:p w14:paraId="06716A18" w14:textId="77777777" w:rsidR="00551906" w:rsidRDefault="00551906" w:rsidP="00551906">
            <w:pPr>
              <w:rPr>
                <w:rFonts w:ascii="Arial" w:hAnsi="Arial" w:cs="Arial"/>
                <w:sz w:val="18"/>
                <w:szCs w:val="18"/>
              </w:rPr>
            </w:pPr>
            <w:r w:rsidRPr="00325222">
              <w:rPr>
                <w:rFonts w:ascii="Arial" w:hAnsi="Arial" w:cs="Arial"/>
                <w:sz w:val="18"/>
                <w:szCs w:val="18"/>
              </w:rPr>
              <w:t xml:space="preserve">Time and place referenced to guide through the </w:t>
            </w:r>
            <w:proofErr w:type="gramStart"/>
            <w:r w:rsidRPr="00325222">
              <w:rPr>
                <w:rFonts w:ascii="Arial" w:hAnsi="Arial" w:cs="Arial"/>
                <w:sz w:val="18"/>
                <w:szCs w:val="18"/>
              </w:rPr>
              <w:t>text</w:t>
            </w:r>
            <w:proofErr w:type="gramEnd"/>
          </w:p>
          <w:p w14:paraId="47FFC01C" w14:textId="77777777" w:rsidR="00551906" w:rsidRPr="00325222" w:rsidRDefault="00551906" w:rsidP="00551906">
            <w:pPr>
              <w:rPr>
                <w:rFonts w:ascii="Arial" w:hAnsi="Arial" w:cs="Arial"/>
                <w:sz w:val="18"/>
                <w:szCs w:val="18"/>
              </w:rPr>
            </w:pPr>
          </w:p>
          <w:p w14:paraId="3979BE26" w14:textId="77777777" w:rsidR="00551906" w:rsidRPr="00325222" w:rsidRDefault="00551906" w:rsidP="00551906">
            <w:pPr>
              <w:rPr>
                <w:rFonts w:ascii="Arial" w:hAnsi="Arial" w:cs="Arial"/>
                <w:sz w:val="18"/>
                <w:szCs w:val="18"/>
              </w:rPr>
            </w:pPr>
            <w:r w:rsidRPr="00325222">
              <w:rPr>
                <w:rFonts w:ascii="Arial" w:hAnsi="Arial" w:cs="Arial"/>
                <w:sz w:val="18"/>
                <w:szCs w:val="18"/>
              </w:rPr>
              <w:t xml:space="preserve">Organised into </w:t>
            </w:r>
            <w:proofErr w:type="gramStart"/>
            <w:r w:rsidRPr="00325222">
              <w:rPr>
                <w:rFonts w:ascii="Arial" w:hAnsi="Arial" w:cs="Arial"/>
                <w:sz w:val="18"/>
                <w:szCs w:val="18"/>
              </w:rPr>
              <w:t>paragraphs</w:t>
            </w:r>
            <w:proofErr w:type="gramEnd"/>
          </w:p>
          <w:p w14:paraId="0E8098B1" w14:textId="77777777" w:rsidR="00551906" w:rsidRPr="00325222" w:rsidRDefault="00551906" w:rsidP="00551906">
            <w:pPr>
              <w:rPr>
                <w:rFonts w:ascii="Arial" w:hAnsi="Arial" w:cs="Arial"/>
                <w:sz w:val="18"/>
                <w:szCs w:val="18"/>
              </w:rPr>
            </w:pPr>
          </w:p>
          <w:p w14:paraId="766E6C74" w14:textId="77777777" w:rsidR="00551906" w:rsidRPr="00325222" w:rsidRDefault="00551906" w:rsidP="00551906">
            <w:pPr>
              <w:rPr>
                <w:rFonts w:ascii="Arial" w:hAnsi="Arial" w:cs="Arial"/>
                <w:sz w:val="18"/>
                <w:szCs w:val="18"/>
              </w:rPr>
            </w:pPr>
            <w:r w:rsidRPr="00325222">
              <w:rPr>
                <w:rFonts w:ascii="Arial" w:hAnsi="Arial" w:cs="Arial"/>
                <w:sz w:val="18"/>
                <w:szCs w:val="18"/>
              </w:rPr>
              <w:t xml:space="preserve">Cohesion strengthened through </w:t>
            </w:r>
            <w:proofErr w:type="spellStart"/>
            <w:proofErr w:type="gramStart"/>
            <w:r w:rsidRPr="00325222">
              <w:rPr>
                <w:rFonts w:ascii="Arial" w:hAnsi="Arial" w:cs="Arial"/>
                <w:sz w:val="18"/>
                <w:szCs w:val="18"/>
              </w:rPr>
              <w:t>relationships,e</w:t>
            </w:r>
            <w:proofErr w:type="gramEnd"/>
            <w:r w:rsidRPr="00325222">
              <w:rPr>
                <w:rFonts w:ascii="Arial" w:hAnsi="Arial" w:cs="Arial"/>
                <w:sz w:val="18"/>
                <w:szCs w:val="18"/>
              </w:rPr>
              <w:t>.g</w:t>
            </w:r>
            <w:proofErr w:type="spellEnd"/>
            <w:r w:rsidRPr="00325222">
              <w:rPr>
                <w:rFonts w:ascii="Arial" w:hAnsi="Arial" w:cs="Arial"/>
                <w:sz w:val="18"/>
                <w:szCs w:val="18"/>
              </w:rPr>
              <w:t xml:space="preserve"> his mother, jacks mother</w:t>
            </w:r>
          </w:p>
          <w:p w14:paraId="51A3BB0B" w14:textId="77777777" w:rsidR="00551906" w:rsidRPr="00302EE4" w:rsidRDefault="00551906" w:rsidP="00551906">
            <w:pPr>
              <w:rPr>
                <w:rFonts w:ascii="Arial" w:eastAsia="Times New Roman" w:hAnsi="Arial" w:cs="Arial"/>
                <w:kern w:val="0"/>
                <w:sz w:val="18"/>
                <w:szCs w:val="18"/>
                <w:lang w:eastAsia="en-GB"/>
                <w14:ligatures w14:val="none"/>
              </w:rPr>
            </w:pPr>
          </w:p>
        </w:tc>
        <w:tc>
          <w:tcPr>
            <w:tcW w:w="2243" w:type="dxa"/>
            <w:shd w:val="clear" w:color="auto" w:fill="00B0F0"/>
          </w:tcPr>
          <w:p w14:paraId="05439A27" w14:textId="77777777" w:rsidR="00551906" w:rsidRDefault="00551906" w:rsidP="00551906">
            <w:pPr>
              <w:rPr>
                <w:rFonts w:ascii="Arial" w:eastAsia="Times New Roman" w:hAnsi="Arial" w:cs="Arial"/>
                <w:kern w:val="0"/>
                <w:sz w:val="18"/>
                <w:szCs w:val="18"/>
                <w:lang w:eastAsia="en-GB"/>
                <w14:ligatures w14:val="none"/>
              </w:rPr>
            </w:pPr>
            <w:r w:rsidRPr="002D6F0D">
              <w:rPr>
                <w:rFonts w:ascii="Arial" w:eastAsia="Times New Roman" w:hAnsi="Arial" w:cs="Arial"/>
                <w:kern w:val="0"/>
                <w:sz w:val="18"/>
                <w:szCs w:val="18"/>
                <w:lang w:eastAsia="en-GB"/>
                <w14:ligatures w14:val="none"/>
              </w:rPr>
              <w:t>Link between opening and resolution</w:t>
            </w:r>
          </w:p>
          <w:p w14:paraId="0D7D6EF6" w14:textId="77777777" w:rsidR="00551906" w:rsidRPr="002D6F0D" w:rsidRDefault="00551906" w:rsidP="00551906">
            <w:pPr>
              <w:rPr>
                <w:rFonts w:ascii="Arial" w:eastAsia="Times New Roman" w:hAnsi="Arial" w:cs="Arial"/>
                <w:kern w:val="0"/>
                <w:sz w:val="18"/>
                <w:szCs w:val="18"/>
                <w:lang w:eastAsia="en-GB"/>
                <w14:ligatures w14:val="none"/>
              </w:rPr>
            </w:pPr>
          </w:p>
          <w:p w14:paraId="20168DF7" w14:textId="77777777" w:rsidR="00551906" w:rsidRPr="002D6F0D" w:rsidRDefault="00551906" w:rsidP="00551906">
            <w:pPr>
              <w:rPr>
                <w:rFonts w:ascii="Arial" w:eastAsia="Times New Roman" w:hAnsi="Arial" w:cs="Arial"/>
                <w:kern w:val="0"/>
                <w:sz w:val="18"/>
                <w:szCs w:val="18"/>
                <w:lang w:eastAsia="en-GB"/>
                <w14:ligatures w14:val="none"/>
              </w:rPr>
            </w:pPr>
            <w:r w:rsidRPr="002D6F0D">
              <w:rPr>
                <w:rFonts w:ascii="Arial" w:eastAsia="Times New Roman" w:hAnsi="Arial" w:cs="Arial"/>
                <w:kern w:val="0"/>
                <w:sz w:val="18"/>
                <w:szCs w:val="18"/>
                <w:lang w:eastAsia="en-GB"/>
                <w14:ligatures w14:val="none"/>
              </w:rPr>
              <w:t>Links between sentences</w:t>
            </w:r>
          </w:p>
          <w:p w14:paraId="1C50F1DB" w14:textId="77777777" w:rsidR="00551906" w:rsidRPr="002D6F0D" w:rsidRDefault="00551906" w:rsidP="00551906">
            <w:pPr>
              <w:rPr>
                <w:rFonts w:ascii="Arial" w:eastAsia="Times New Roman" w:hAnsi="Arial" w:cs="Arial"/>
                <w:kern w:val="0"/>
                <w:sz w:val="18"/>
                <w:szCs w:val="18"/>
                <w:lang w:eastAsia="en-GB"/>
                <w14:ligatures w14:val="none"/>
              </w:rPr>
            </w:pPr>
            <w:r w:rsidRPr="002D6F0D">
              <w:rPr>
                <w:rFonts w:ascii="Arial" w:eastAsia="Times New Roman" w:hAnsi="Arial" w:cs="Arial"/>
                <w:kern w:val="0"/>
                <w:sz w:val="18"/>
                <w:szCs w:val="18"/>
                <w:lang w:eastAsia="en-GB"/>
                <w14:ligatures w14:val="none"/>
              </w:rPr>
              <w:t xml:space="preserve">To help reader move from one idea to </w:t>
            </w:r>
            <w:proofErr w:type="gramStart"/>
            <w:r w:rsidRPr="002D6F0D">
              <w:rPr>
                <w:rFonts w:ascii="Arial" w:eastAsia="Times New Roman" w:hAnsi="Arial" w:cs="Arial"/>
                <w:kern w:val="0"/>
                <w:sz w:val="18"/>
                <w:szCs w:val="18"/>
                <w:lang w:eastAsia="en-GB"/>
                <w14:ligatures w14:val="none"/>
              </w:rPr>
              <w:t>another</w:t>
            </w:r>
            <w:proofErr w:type="gramEnd"/>
          </w:p>
          <w:p w14:paraId="685B3014" w14:textId="77777777" w:rsidR="00551906" w:rsidRPr="002D6F0D" w:rsidRDefault="00551906" w:rsidP="00551906">
            <w:pPr>
              <w:rPr>
                <w:rFonts w:ascii="Arial" w:eastAsia="Times New Roman" w:hAnsi="Arial" w:cs="Arial"/>
                <w:kern w:val="0"/>
                <w:sz w:val="18"/>
                <w:szCs w:val="18"/>
                <w:lang w:eastAsia="en-GB"/>
                <w14:ligatures w14:val="none"/>
              </w:rPr>
            </w:pPr>
          </w:p>
          <w:p w14:paraId="0D506116" w14:textId="77777777" w:rsidR="00551906" w:rsidRPr="002D6F0D" w:rsidRDefault="00551906" w:rsidP="00551906">
            <w:pPr>
              <w:rPr>
                <w:rFonts w:ascii="Arial" w:eastAsia="Times New Roman" w:hAnsi="Arial" w:cs="Arial"/>
                <w:kern w:val="0"/>
                <w:sz w:val="18"/>
                <w:szCs w:val="18"/>
                <w:lang w:eastAsia="en-GB"/>
                <w14:ligatures w14:val="none"/>
              </w:rPr>
            </w:pPr>
            <w:r w:rsidRPr="002D6F0D">
              <w:rPr>
                <w:rFonts w:ascii="Arial" w:eastAsia="Times New Roman" w:hAnsi="Arial" w:cs="Arial"/>
                <w:kern w:val="0"/>
                <w:sz w:val="18"/>
                <w:szCs w:val="18"/>
                <w:lang w:eastAsia="en-GB"/>
                <w14:ligatures w14:val="none"/>
              </w:rPr>
              <w:t xml:space="preserve">Paragraphs organised correctly to build to key </w:t>
            </w:r>
            <w:proofErr w:type="gramStart"/>
            <w:r w:rsidRPr="002D6F0D">
              <w:rPr>
                <w:rFonts w:ascii="Arial" w:eastAsia="Times New Roman" w:hAnsi="Arial" w:cs="Arial"/>
                <w:kern w:val="0"/>
                <w:sz w:val="18"/>
                <w:szCs w:val="18"/>
                <w:lang w:eastAsia="en-GB"/>
                <w14:ligatures w14:val="none"/>
              </w:rPr>
              <w:t>event</w:t>
            </w:r>
            <w:proofErr w:type="gramEnd"/>
          </w:p>
          <w:p w14:paraId="5FA93918" w14:textId="77777777" w:rsidR="00551906" w:rsidRPr="002D6F0D" w:rsidRDefault="00551906" w:rsidP="00551906">
            <w:pPr>
              <w:rPr>
                <w:rFonts w:ascii="Arial" w:eastAsia="Times New Roman" w:hAnsi="Arial" w:cs="Arial"/>
                <w:kern w:val="0"/>
                <w:sz w:val="18"/>
                <w:szCs w:val="18"/>
                <w:lang w:eastAsia="en-GB"/>
                <w14:ligatures w14:val="none"/>
              </w:rPr>
            </w:pPr>
          </w:p>
          <w:p w14:paraId="7A003F15" w14:textId="77777777" w:rsidR="00551906" w:rsidRPr="002D6F0D" w:rsidRDefault="00551906" w:rsidP="00551906">
            <w:pPr>
              <w:rPr>
                <w:rFonts w:ascii="Arial" w:eastAsia="Times New Roman" w:hAnsi="Arial" w:cs="Arial"/>
                <w:kern w:val="0"/>
                <w:sz w:val="18"/>
                <w:szCs w:val="18"/>
                <w:lang w:eastAsia="en-GB"/>
                <w14:ligatures w14:val="none"/>
              </w:rPr>
            </w:pPr>
            <w:r w:rsidRPr="002D6F0D">
              <w:rPr>
                <w:rFonts w:ascii="Arial" w:eastAsia="Times New Roman" w:hAnsi="Arial" w:cs="Arial"/>
                <w:kern w:val="0"/>
                <w:sz w:val="18"/>
                <w:szCs w:val="18"/>
                <w:lang w:eastAsia="en-GB"/>
                <w14:ligatures w14:val="none"/>
              </w:rPr>
              <w:t>Repetition avoided through using different sentence structure</w:t>
            </w:r>
            <w:proofErr w:type="gramStart"/>
            <w:r w:rsidRPr="002D6F0D">
              <w:rPr>
                <w:rFonts w:ascii="Arial" w:eastAsia="Times New Roman" w:hAnsi="Arial" w:cs="Arial"/>
                <w:kern w:val="0"/>
                <w:sz w:val="18"/>
                <w:szCs w:val="18"/>
                <w:lang w:eastAsia="en-GB"/>
                <w14:ligatures w14:val="none"/>
              </w:rPr>
              <w:t>. .</w:t>
            </w:r>
            <w:proofErr w:type="gramEnd"/>
          </w:p>
          <w:p w14:paraId="114B74C2" w14:textId="77777777" w:rsidR="00551906" w:rsidRPr="00302EE4" w:rsidRDefault="00551906" w:rsidP="00551906">
            <w:pPr>
              <w:rPr>
                <w:rFonts w:ascii="Arial" w:eastAsia="Times New Roman" w:hAnsi="Arial" w:cs="Arial"/>
                <w:kern w:val="0"/>
                <w:sz w:val="18"/>
                <w:szCs w:val="18"/>
                <w:lang w:eastAsia="en-GB"/>
                <w14:ligatures w14:val="none"/>
              </w:rPr>
            </w:pPr>
          </w:p>
        </w:tc>
        <w:tc>
          <w:tcPr>
            <w:tcW w:w="1944" w:type="dxa"/>
            <w:shd w:val="clear" w:color="auto" w:fill="FFFF00"/>
          </w:tcPr>
          <w:p w14:paraId="403321C4" w14:textId="01EB14B9" w:rsidR="00551906" w:rsidRPr="004A562C" w:rsidRDefault="0445F357" w:rsidP="58BB4F47">
            <w:pPr>
              <w:rPr>
                <w:rFonts w:ascii="Arial" w:eastAsia="Arial" w:hAnsi="Arial" w:cs="Arial"/>
                <w:sz w:val="18"/>
                <w:szCs w:val="18"/>
              </w:rPr>
            </w:pPr>
            <w:r w:rsidRPr="58BB4F47">
              <w:rPr>
                <w:rFonts w:ascii="Arial" w:eastAsia="Arial" w:hAnsi="Arial" w:cs="Arial"/>
                <w:sz w:val="18"/>
                <w:szCs w:val="18"/>
              </w:rPr>
              <w:t xml:space="preserve">Sequence of plot may be disrupted for effect e.g. </w:t>
            </w:r>
            <w:proofErr w:type="gramStart"/>
            <w:r w:rsidRPr="58BB4F47">
              <w:rPr>
                <w:rFonts w:ascii="Arial" w:eastAsia="Arial" w:hAnsi="Arial" w:cs="Arial"/>
                <w:sz w:val="18"/>
                <w:szCs w:val="18"/>
              </w:rPr>
              <w:t>flashback</w:t>
            </w:r>
            <w:proofErr w:type="gramEnd"/>
          </w:p>
          <w:p w14:paraId="2FE790AC" w14:textId="5BD884E2" w:rsidR="00551906" w:rsidRPr="004A562C" w:rsidRDefault="00551906" w:rsidP="58BB4F47">
            <w:pPr>
              <w:rPr>
                <w:rFonts w:ascii="Arial" w:eastAsia="Arial" w:hAnsi="Arial" w:cs="Arial"/>
                <w:sz w:val="18"/>
                <w:szCs w:val="18"/>
              </w:rPr>
            </w:pPr>
          </w:p>
          <w:p w14:paraId="67D5ABFD" w14:textId="41E4A1A1" w:rsidR="00551906" w:rsidRPr="004A562C" w:rsidRDefault="0445F357" w:rsidP="58BB4F47">
            <w:pPr>
              <w:rPr>
                <w:rFonts w:ascii="Arial" w:eastAsia="Arial" w:hAnsi="Arial" w:cs="Arial"/>
                <w:sz w:val="18"/>
                <w:szCs w:val="18"/>
              </w:rPr>
            </w:pPr>
            <w:r w:rsidRPr="58BB4F47">
              <w:rPr>
                <w:rFonts w:ascii="Arial" w:eastAsia="Arial" w:hAnsi="Arial" w:cs="Arial"/>
                <w:sz w:val="18"/>
                <w:szCs w:val="18"/>
              </w:rPr>
              <w:t xml:space="preserve"> Opening and resolution shape the </w:t>
            </w:r>
            <w:proofErr w:type="spellStart"/>
            <w:r w:rsidRPr="58BB4F47">
              <w:rPr>
                <w:rFonts w:ascii="Arial" w:eastAsia="Arial" w:hAnsi="Arial" w:cs="Arial"/>
                <w:sz w:val="18"/>
                <w:szCs w:val="18"/>
              </w:rPr>
              <w:t>stoy</w:t>
            </w:r>
            <w:proofErr w:type="spellEnd"/>
            <w:r w:rsidRPr="58BB4F47">
              <w:rPr>
                <w:rFonts w:ascii="Arial" w:eastAsia="Arial" w:hAnsi="Arial" w:cs="Arial"/>
                <w:sz w:val="18"/>
                <w:szCs w:val="18"/>
              </w:rPr>
              <w:t xml:space="preserve"> </w:t>
            </w:r>
          </w:p>
          <w:p w14:paraId="22BF62BE" w14:textId="7AA98F3C" w:rsidR="00551906" w:rsidRPr="004A562C" w:rsidRDefault="00551906" w:rsidP="58BB4F47">
            <w:pPr>
              <w:rPr>
                <w:rFonts w:ascii="Arial" w:eastAsia="Arial" w:hAnsi="Arial" w:cs="Arial"/>
                <w:sz w:val="18"/>
                <w:szCs w:val="18"/>
              </w:rPr>
            </w:pPr>
          </w:p>
          <w:p w14:paraId="1C41E418" w14:textId="5FF4BA48" w:rsidR="00551906" w:rsidRPr="004A562C" w:rsidRDefault="0445F357" w:rsidP="58BB4F47">
            <w:pPr>
              <w:rPr>
                <w:rFonts w:ascii="Arial" w:eastAsia="Arial" w:hAnsi="Arial" w:cs="Arial"/>
                <w:sz w:val="18"/>
                <w:szCs w:val="18"/>
              </w:rPr>
            </w:pPr>
            <w:r w:rsidRPr="58BB4F47">
              <w:rPr>
                <w:rFonts w:ascii="Arial" w:eastAsia="Arial" w:hAnsi="Arial" w:cs="Arial"/>
                <w:sz w:val="18"/>
                <w:szCs w:val="18"/>
              </w:rPr>
              <w:t xml:space="preserve">Structural features of narrative are included e.g. repetition for </w:t>
            </w:r>
            <w:proofErr w:type="gramStart"/>
            <w:r w:rsidRPr="58BB4F47">
              <w:rPr>
                <w:rFonts w:ascii="Arial" w:eastAsia="Arial" w:hAnsi="Arial" w:cs="Arial"/>
                <w:sz w:val="18"/>
                <w:szCs w:val="18"/>
              </w:rPr>
              <w:t>effect</w:t>
            </w:r>
            <w:proofErr w:type="gramEnd"/>
            <w:r w:rsidRPr="58BB4F47">
              <w:rPr>
                <w:rFonts w:ascii="Arial" w:eastAsia="Arial" w:hAnsi="Arial" w:cs="Arial"/>
                <w:sz w:val="18"/>
                <w:szCs w:val="18"/>
              </w:rPr>
              <w:t xml:space="preserve"> </w:t>
            </w:r>
          </w:p>
          <w:p w14:paraId="566A2FDE" w14:textId="55F9510E" w:rsidR="00551906" w:rsidRPr="004A562C" w:rsidRDefault="00551906" w:rsidP="58BB4F47">
            <w:pPr>
              <w:rPr>
                <w:rFonts w:ascii="Arial" w:eastAsia="Arial" w:hAnsi="Arial" w:cs="Arial"/>
                <w:sz w:val="18"/>
                <w:szCs w:val="18"/>
              </w:rPr>
            </w:pPr>
          </w:p>
          <w:p w14:paraId="1F7A9E61" w14:textId="53FFB4A1" w:rsidR="00551906" w:rsidRPr="004A562C" w:rsidRDefault="0445F357" w:rsidP="58BB4F47">
            <w:pPr>
              <w:rPr>
                <w:rFonts w:ascii="Arial" w:eastAsia="Arial" w:hAnsi="Arial" w:cs="Arial"/>
                <w:sz w:val="18"/>
                <w:szCs w:val="18"/>
              </w:rPr>
            </w:pPr>
            <w:r w:rsidRPr="58BB4F47">
              <w:rPr>
                <w:rFonts w:ascii="Arial" w:eastAsia="Arial" w:hAnsi="Arial" w:cs="Arial"/>
                <w:sz w:val="18"/>
                <w:szCs w:val="18"/>
              </w:rPr>
              <w:t>Paragraphs varied in length and structure.</w:t>
            </w:r>
          </w:p>
          <w:p w14:paraId="6E7A6B9B" w14:textId="56C67DF3" w:rsidR="00551906" w:rsidRPr="004A562C" w:rsidRDefault="00551906" w:rsidP="58BB4F47">
            <w:pPr>
              <w:rPr>
                <w:rFonts w:ascii="Arial" w:eastAsia="Arial" w:hAnsi="Arial" w:cs="Arial"/>
                <w:sz w:val="18"/>
                <w:szCs w:val="18"/>
              </w:rPr>
            </w:pPr>
          </w:p>
          <w:p w14:paraId="16CAEF33" w14:textId="1CF21DB7" w:rsidR="00551906" w:rsidRPr="004A562C" w:rsidRDefault="0445F357" w:rsidP="58BB4F47">
            <w:pPr>
              <w:rPr>
                <w:rFonts w:ascii="Arial" w:eastAsia="Arial" w:hAnsi="Arial" w:cs="Arial"/>
                <w:kern w:val="0"/>
                <w:sz w:val="18"/>
                <w:szCs w:val="18"/>
                <w14:ligatures w14:val="none"/>
              </w:rPr>
            </w:pPr>
            <w:r w:rsidRPr="58BB4F47">
              <w:rPr>
                <w:rFonts w:ascii="Arial" w:eastAsia="Arial" w:hAnsi="Arial" w:cs="Arial"/>
                <w:sz w:val="18"/>
                <w:szCs w:val="18"/>
              </w:rPr>
              <w:lastRenderedPageBreak/>
              <w:t xml:space="preserve"> Pronouns used to hide the doer of the action e.g. it crept into the woods</w:t>
            </w:r>
          </w:p>
        </w:tc>
        <w:tc>
          <w:tcPr>
            <w:tcW w:w="2149" w:type="dxa"/>
            <w:gridSpan w:val="2"/>
            <w:shd w:val="clear" w:color="auto" w:fill="FFFF00"/>
          </w:tcPr>
          <w:p w14:paraId="53781390" w14:textId="0873BFDB" w:rsidR="00551906" w:rsidRPr="004A562C" w:rsidRDefault="49516EEC" w:rsidP="58BB4F47">
            <w:pPr>
              <w:rPr>
                <w:rFonts w:ascii="Arial" w:eastAsia="Arial" w:hAnsi="Arial" w:cs="Arial"/>
                <w:sz w:val="18"/>
                <w:szCs w:val="18"/>
              </w:rPr>
            </w:pPr>
            <w:r w:rsidRPr="58BB4F47">
              <w:rPr>
                <w:rFonts w:ascii="Arial" w:eastAsia="Arial" w:hAnsi="Arial" w:cs="Arial"/>
                <w:sz w:val="18"/>
                <w:szCs w:val="18"/>
              </w:rPr>
              <w:lastRenderedPageBreak/>
              <w:t xml:space="preserve">The story is well constructed and raises intrigue. </w:t>
            </w:r>
          </w:p>
          <w:p w14:paraId="16A6DD04" w14:textId="494CD3C2" w:rsidR="00551906" w:rsidRPr="004A562C" w:rsidRDefault="00551906" w:rsidP="58BB4F47">
            <w:pPr>
              <w:rPr>
                <w:rFonts w:ascii="Arial" w:eastAsia="Arial" w:hAnsi="Arial" w:cs="Arial"/>
                <w:sz w:val="18"/>
                <w:szCs w:val="18"/>
              </w:rPr>
            </w:pPr>
          </w:p>
          <w:p w14:paraId="52E5B11E" w14:textId="3611D044" w:rsidR="00551906" w:rsidRPr="004A562C" w:rsidRDefault="49516EEC" w:rsidP="58BB4F47">
            <w:pPr>
              <w:rPr>
                <w:rFonts w:ascii="Arial" w:eastAsia="Arial" w:hAnsi="Arial" w:cs="Arial"/>
                <w:sz w:val="18"/>
                <w:szCs w:val="18"/>
              </w:rPr>
            </w:pPr>
            <w:r w:rsidRPr="58BB4F47">
              <w:rPr>
                <w:rFonts w:ascii="Arial" w:eastAsia="Arial" w:hAnsi="Arial" w:cs="Arial"/>
                <w:sz w:val="18"/>
                <w:szCs w:val="18"/>
              </w:rPr>
              <w:t xml:space="preserve">Dialogue is used to move the action on who heighten empathy for central </w:t>
            </w:r>
            <w:proofErr w:type="gramStart"/>
            <w:r w:rsidRPr="58BB4F47">
              <w:rPr>
                <w:rFonts w:ascii="Arial" w:eastAsia="Arial" w:hAnsi="Arial" w:cs="Arial"/>
                <w:sz w:val="18"/>
                <w:szCs w:val="18"/>
              </w:rPr>
              <w:t>character</w:t>
            </w:r>
            <w:proofErr w:type="gramEnd"/>
          </w:p>
          <w:p w14:paraId="4CD2CB64" w14:textId="5AB8CD65" w:rsidR="00551906" w:rsidRPr="004A562C" w:rsidRDefault="00551906" w:rsidP="58BB4F47">
            <w:pPr>
              <w:rPr>
                <w:rFonts w:ascii="Arial" w:eastAsia="Arial" w:hAnsi="Arial" w:cs="Arial"/>
                <w:sz w:val="18"/>
                <w:szCs w:val="18"/>
              </w:rPr>
            </w:pPr>
          </w:p>
          <w:p w14:paraId="02473E44" w14:textId="46F1FD9C" w:rsidR="00551906" w:rsidRPr="004A562C" w:rsidRDefault="49516EEC" w:rsidP="58BB4F47">
            <w:pPr>
              <w:rPr>
                <w:rFonts w:ascii="Arial" w:eastAsia="Arial" w:hAnsi="Arial" w:cs="Arial"/>
                <w:kern w:val="0"/>
                <w:sz w:val="18"/>
                <w:szCs w:val="18"/>
                <w14:ligatures w14:val="none"/>
              </w:rPr>
            </w:pPr>
            <w:r w:rsidRPr="58BB4F47">
              <w:rPr>
                <w:rFonts w:ascii="Arial" w:eastAsia="Arial" w:hAnsi="Arial" w:cs="Arial"/>
                <w:sz w:val="18"/>
                <w:szCs w:val="18"/>
              </w:rPr>
              <w:t xml:space="preserve"> Deliberate ambiguity is set up in the mind of the reader until later in the text</w:t>
            </w:r>
          </w:p>
        </w:tc>
      </w:tr>
      <w:tr w:rsidR="00551906" w:rsidRPr="004A562C" w14:paraId="752CDFB9" w14:textId="6525C098" w:rsidTr="003142B9">
        <w:trPr>
          <w:trHeight w:val="3049"/>
        </w:trPr>
        <w:tc>
          <w:tcPr>
            <w:tcW w:w="1256" w:type="dxa"/>
            <w:noWrap/>
          </w:tcPr>
          <w:p w14:paraId="71BC6ED0" w14:textId="536323AA"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Spelling</w:t>
            </w:r>
          </w:p>
          <w:p w14:paraId="09E6A5EA" w14:textId="01E5B2A9"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 4</w:t>
            </w:r>
          </w:p>
          <w:p w14:paraId="3BED228C"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7772EEDF"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748B1402" w14:textId="72FC3626" w:rsidR="00551906" w:rsidRPr="00A84B3A" w:rsidRDefault="00551906" w:rsidP="00551906">
            <w:pPr>
              <w:rPr>
                <w:rFonts w:ascii="Arial" w:eastAsia="Times New Roman" w:hAnsi="Arial" w:cs="Arial"/>
                <w:b/>
                <w:bCs/>
                <w:color w:val="000000"/>
                <w:kern w:val="0"/>
                <w:sz w:val="18"/>
                <w:szCs w:val="18"/>
                <w:lang w:eastAsia="en-GB"/>
                <w14:ligatures w14:val="none"/>
              </w:rPr>
            </w:pPr>
          </w:p>
        </w:tc>
        <w:tc>
          <w:tcPr>
            <w:tcW w:w="1263" w:type="dxa"/>
            <w:shd w:val="clear" w:color="auto" w:fill="FFD966" w:themeFill="accent4" w:themeFillTint="99"/>
            <w:noWrap/>
          </w:tcPr>
          <w:p w14:paraId="68B2913F" w14:textId="77777777" w:rsidR="00551906" w:rsidRDefault="00551906" w:rsidP="00551906">
            <w:pPr>
              <w:rPr>
                <w:rFonts w:ascii="Arial" w:eastAsia="Times New Roman" w:hAnsi="Arial" w:cs="Arial"/>
                <w:color w:val="000000"/>
                <w:kern w:val="0"/>
                <w:sz w:val="18"/>
                <w:szCs w:val="18"/>
                <w:lang w:eastAsia="en-GB"/>
                <w14:ligatures w14:val="none"/>
              </w:rPr>
            </w:pPr>
          </w:p>
          <w:p w14:paraId="257B194C" w14:textId="77777777" w:rsidR="00551906"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7E86324D" w14:textId="6DE9449C" w:rsidR="00551906"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7D44AEED" w14:textId="77777777" w:rsidR="00551906" w:rsidRDefault="00551906" w:rsidP="00551906">
            <w:pPr>
              <w:rPr>
                <w:rFonts w:ascii="Arial" w:eastAsia="Times New Roman" w:hAnsi="Arial" w:cs="Arial"/>
                <w:color w:val="000000"/>
                <w:kern w:val="0"/>
                <w:sz w:val="18"/>
                <w:szCs w:val="18"/>
                <w:lang w:eastAsia="en-GB"/>
                <w14:ligatures w14:val="none"/>
              </w:rPr>
            </w:pPr>
          </w:p>
          <w:p w14:paraId="501C73C7" w14:textId="33D2374F" w:rsidR="00551906" w:rsidRPr="00380FAE" w:rsidRDefault="00551906" w:rsidP="00551906">
            <w:pPr>
              <w:rPr>
                <w:rFonts w:ascii="Arial" w:eastAsia="Times New Roman" w:hAnsi="Arial" w:cs="Arial"/>
                <w:sz w:val="18"/>
                <w:szCs w:val="18"/>
                <w:lang w:eastAsia="en-GB"/>
              </w:rPr>
            </w:pPr>
            <w:r w:rsidRPr="00537250">
              <w:rPr>
                <w:rFonts w:ascii="Arial" w:eastAsia="Times New Roman" w:hAnsi="Arial" w:cs="Arial"/>
                <w:sz w:val="18"/>
                <w:szCs w:val="18"/>
                <w:lang w:eastAsia="en-GB"/>
              </w:rPr>
              <w:t>said, like, there, when, so, do, there, when, some, little, out, come, one, what, have, were</w:t>
            </w:r>
          </w:p>
        </w:tc>
        <w:tc>
          <w:tcPr>
            <w:tcW w:w="2104" w:type="dxa"/>
            <w:shd w:val="clear" w:color="auto" w:fill="FFD966" w:themeFill="accent4" w:themeFillTint="99"/>
          </w:tcPr>
          <w:p w14:paraId="107C50B2" w14:textId="69EFB7B6" w:rsidR="00551906" w:rsidRPr="007643C4" w:rsidRDefault="00551906" w:rsidP="00551906">
            <w:pPr>
              <w:rPr>
                <w:rFonts w:ascii="Arial" w:eastAsia="Times New Roman" w:hAnsi="Arial" w:cs="Arial"/>
                <w:color w:val="000000"/>
                <w:kern w:val="0"/>
                <w:sz w:val="18"/>
                <w:szCs w:val="18"/>
                <w:lang w:eastAsia="en-GB"/>
                <w14:ligatures w14:val="none"/>
              </w:rPr>
            </w:pPr>
            <w:r w:rsidRPr="007643C4">
              <w:rPr>
                <w:rFonts w:ascii="Arial" w:hAnsi="Arial" w:cs="Arial"/>
                <w:sz w:val="18"/>
                <w:szCs w:val="18"/>
              </w:rPr>
              <w:t xml:space="preserve">June rule rude flute use tube tune huge cute </w:t>
            </w:r>
            <w:proofErr w:type="gramStart"/>
            <w:r w:rsidRPr="007643C4">
              <w:rPr>
                <w:rFonts w:ascii="Arial" w:hAnsi="Arial" w:cs="Arial"/>
                <w:sz w:val="18"/>
                <w:szCs w:val="18"/>
              </w:rPr>
              <w:t>cube</w:t>
            </w:r>
            <w:proofErr w:type="gramEnd"/>
          </w:p>
          <w:p w14:paraId="6E92838A" w14:textId="32AF7731" w:rsidR="00551906" w:rsidRPr="003762BB" w:rsidRDefault="00551906" w:rsidP="00551906">
            <w:pPr>
              <w:rPr>
                <w:rFonts w:ascii="Arial" w:eastAsia="Times New Roman" w:hAnsi="Arial" w:cs="Arial"/>
                <w:color w:val="000000"/>
                <w:kern w:val="0"/>
                <w:sz w:val="18"/>
                <w:szCs w:val="18"/>
                <w:lang w:eastAsia="en-GB"/>
                <w14:ligatures w14:val="none"/>
              </w:rPr>
            </w:pPr>
          </w:p>
        </w:tc>
        <w:tc>
          <w:tcPr>
            <w:tcW w:w="2243" w:type="dxa"/>
            <w:shd w:val="clear" w:color="auto" w:fill="FFD966" w:themeFill="accent4" w:themeFillTint="99"/>
          </w:tcPr>
          <w:p w14:paraId="168B798E" w14:textId="1D43D0A3" w:rsidR="00551906" w:rsidRPr="00C03306" w:rsidRDefault="00551906" w:rsidP="00551906">
            <w:pPr>
              <w:rPr>
                <w:rFonts w:ascii="Arial" w:eastAsia="Times New Roman" w:hAnsi="Arial" w:cs="Arial"/>
                <w:color w:val="000000"/>
                <w:kern w:val="0"/>
                <w:sz w:val="18"/>
                <w:szCs w:val="18"/>
                <w:lang w:eastAsia="en-GB"/>
                <w14:ligatures w14:val="none"/>
              </w:rPr>
            </w:pPr>
            <w:r w:rsidRPr="00C03306">
              <w:rPr>
                <w:rFonts w:ascii="Arial" w:hAnsi="Arial" w:cs="Arial"/>
                <w:sz w:val="18"/>
                <w:szCs w:val="18"/>
              </w:rPr>
              <w:t>word work worm world worth worst war warm towards ward</w:t>
            </w:r>
          </w:p>
        </w:tc>
        <w:tc>
          <w:tcPr>
            <w:tcW w:w="2243" w:type="dxa"/>
            <w:shd w:val="clear" w:color="auto" w:fill="00B0F0"/>
            <w:noWrap/>
          </w:tcPr>
          <w:p w14:paraId="56E74834" w14:textId="2B61806D" w:rsidR="00551906" w:rsidRDefault="00551906" w:rsidP="00551906">
            <w:pPr>
              <w:rPr>
                <w:rFonts w:ascii="Arial" w:hAnsi="Arial" w:cs="Arial"/>
                <w:sz w:val="18"/>
                <w:szCs w:val="18"/>
              </w:rPr>
            </w:pPr>
            <w:r w:rsidRPr="00164403">
              <w:rPr>
                <w:rFonts w:ascii="Arial" w:hAnsi="Arial" w:cs="Arial"/>
                <w:sz w:val="18"/>
                <w:szCs w:val="18"/>
              </w:rPr>
              <w:t>league plague rogue vague fatigue unique antique mosque cheque technique</w:t>
            </w:r>
          </w:p>
          <w:p w14:paraId="543A66F4" w14:textId="77777777" w:rsidR="00551906" w:rsidRDefault="00551906" w:rsidP="00551906">
            <w:pPr>
              <w:rPr>
                <w:rFonts w:ascii="Arial" w:hAnsi="Arial" w:cs="Arial"/>
                <w:sz w:val="18"/>
                <w:szCs w:val="18"/>
              </w:rPr>
            </w:pPr>
          </w:p>
          <w:p w14:paraId="2AF9B83A" w14:textId="77777777" w:rsidR="00551906" w:rsidRPr="00164403" w:rsidRDefault="00551906" w:rsidP="00551906">
            <w:pPr>
              <w:rPr>
                <w:rFonts w:ascii="Arial" w:eastAsia="Times New Roman" w:hAnsi="Arial" w:cs="Arial"/>
                <w:kern w:val="0"/>
                <w:sz w:val="18"/>
                <w:szCs w:val="18"/>
                <w:lang w:eastAsia="en-GB"/>
                <w14:ligatures w14:val="none"/>
              </w:rPr>
            </w:pPr>
          </w:p>
          <w:p w14:paraId="13A10484" w14:textId="77777777" w:rsidR="00551906" w:rsidRDefault="00551906" w:rsidP="00551906">
            <w:pPr>
              <w:rPr>
                <w:rFonts w:ascii="Arial" w:eastAsia="Times New Roman" w:hAnsi="Arial" w:cs="Arial"/>
                <w:kern w:val="0"/>
                <w:sz w:val="18"/>
                <w:szCs w:val="18"/>
                <w:lang w:eastAsia="en-GB"/>
                <w14:ligatures w14:val="none"/>
              </w:rPr>
            </w:pPr>
          </w:p>
          <w:p w14:paraId="35CEF389" w14:textId="7EE7E07F" w:rsidR="00551906" w:rsidRPr="00B33BE4" w:rsidRDefault="00551906" w:rsidP="00551906">
            <w:pPr>
              <w:rPr>
                <w:rFonts w:ascii="Arial" w:eastAsia="Times New Roman" w:hAnsi="Arial" w:cs="Arial"/>
                <w:kern w:val="0"/>
                <w:sz w:val="18"/>
                <w:szCs w:val="18"/>
                <w:lang w:eastAsia="en-GB"/>
                <w14:ligatures w14:val="none"/>
              </w:rPr>
            </w:pPr>
          </w:p>
        </w:tc>
        <w:tc>
          <w:tcPr>
            <w:tcW w:w="2243" w:type="dxa"/>
            <w:shd w:val="clear" w:color="auto" w:fill="00B0F0"/>
          </w:tcPr>
          <w:p w14:paraId="7FC2F48E" w14:textId="10BDFBFA" w:rsidR="00551906" w:rsidRPr="00AA13AB" w:rsidRDefault="00551906" w:rsidP="00551906">
            <w:pPr>
              <w:rPr>
                <w:rFonts w:ascii="Arial" w:eastAsia="Times New Roman" w:hAnsi="Arial" w:cs="Arial"/>
                <w:kern w:val="0"/>
                <w:sz w:val="18"/>
                <w:szCs w:val="18"/>
                <w:lang w:eastAsia="en-GB"/>
                <w14:ligatures w14:val="none"/>
              </w:rPr>
            </w:pPr>
            <w:r w:rsidRPr="00AA13AB">
              <w:rPr>
                <w:rFonts w:ascii="Arial" w:hAnsi="Arial" w:cs="Arial"/>
                <w:sz w:val="18"/>
                <w:szCs w:val="18"/>
              </w:rPr>
              <w:t>phone phonics microphone telephone homophone real reality realistic unreal realisation</w:t>
            </w:r>
          </w:p>
        </w:tc>
        <w:tc>
          <w:tcPr>
            <w:tcW w:w="1944" w:type="dxa"/>
            <w:shd w:val="clear" w:color="auto" w:fill="FFFF00"/>
          </w:tcPr>
          <w:p w14:paraId="292062B5" w14:textId="77777777" w:rsidR="00551906" w:rsidRPr="00EB35F7" w:rsidRDefault="00551906" w:rsidP="00551906">
            <w:pPr>
              <w:rPr>
                <w:rFonts w:ascii="Arial" w:eastAsia="Times New Roman" w:hAnsi="Arial" w:cs="Arial"/>
                <w:sz w:val="18"/>
                <w:szCs w:val="18"/>
                <w:lang w:eastAsia="en-GB"/>
              </w:rPr>
            </w:pPr>
            <w:r w:rsidRPr="00EB35F7">
              <w:rPr>
                <w:rFonts w:ascii="Arial" w:eastAsia="Times New Roman" w:hAnsi="Arial" w:cs="Arial"/>
                <w:sz w:val="18"/>
                <w:szCs w:val="18"/>
                <w:lang w:eastAsia="en-GB"/>
              </w:rPr>
              <w:t xml:space="preserve">criticise advertise capitalise finalise equalise fertilise terrorise socialise </w:t>
            </w:r>
            <w:proofErr w:type="gramStart"/>
            <w:r w:rsidRPr="00EB35F7">
              <w:rPr>
                <w:rFonts w:ascii="Arial" w:eastAsia="Times New Roman" w:hAnsi="Arial" w:cs="Arial"/>
                <w:sz w:val="18"/>
                <w:szCs w:val="18"/>
                <w:lang w:eastAsia="en-GB"/>
              </w:rPr>
              <w:t>visualise</w:t>
            </w:r>
            <w:proofErr w:type="gramEnd"/>
          </w:p>
          <w:p w14:paraId="5118C66F" w14:textId="5A7774CC" w:rsidR="00551906" w:rsidRPr="00B44270" w:rsidRDefault="00551906" w:rsidP="00551906">
            <w:pPr>
              <w:rPr>
                <w:rFonts w:ascii="Arial" w:eastAsia="Times New Roman" w:hAnsi="Arial" w:cs="Arial"/>
                <w:b/>
                <w:bCs/>
                <w:sz w:val="18"/>
                <w:szCs w:val="18"/>
                <w:lang w:eastAsia="en-GB"/>
              </w:rPr>
            </w:pPr>
            <w:r w:rsidRPr="00EB35F7">
              <w:rPr>
                <w:rFonts w:ascii="Arial" w:eastAsia="Times New Roman" w:hAnsi="Arial" w:cs="Arial"/>
                <w:sz w:val="18"/>
                <w:szCs w:val="18"/>
                <w:lang w:eastAsia="en-GB"/>
              </w:rPr>
              <w:t>vandalise</w:t>
            </w:r>
          </w:p>
        </w:tc>
        <w:tc>
          <w:tcPr>
            <w:tcW w:w="2149" w:type="dxa"/>
            <w:gridSpan w:val="2"/>
            <w:shd w:val="clear" w:color="auto" w:fill="FFFF00"/>
          </w:tcPr>
          <w:p w14:paraId="745A70F1" w14:textId="590A5F29" w:rsidR="00551906" w:rsidRPr="00CD5086" w:rsidRDefault="00551906" w:rsidP="00551906">
            <w:pPr>
              <w:rPr>
                <w:rFonts w:ascii="Arial" w:hAnsi="Arial" w:cs="Arial"/>
                <w:sz w:val="18"/>
                <w:szCs w:val="18"/>
              </w:rPr>
            </w:pPr>
            <w:r w:rsidRPr="00CD5086">
              <w:rPr>
                <w:rFonts w:ascii="Arial" w:hAnsi="Arial" w:cs="Arial"/>
                <w:sz w:val="18"/>
                <w:szCs w:val="18"/>
              </w:rPr>
              <w:t>accommodate accompany access accuse accost accrue accuracy accomplish accumulate accentuate</w:t>
            </w:r>
          </w:p>
        </w:tc>
      </w:tr>
      <w:tr w:rsidR="00551906" w:rsidRPr="004A562C" w14:paraId="35ADE303" w14:textId="782E1E8D" w:rsidTr="003142B9">
        <w:trPr>
          <w:trHeight w:val="288"/>
        </w:trPr>
        <w:tc>
          <w:tcPr>
            <w:tcW w:w="1256" w:type="dxa"/>
            <w:noWrap/>
            <w:hideMark/>
          </w:tcPr>
          <w:p w14:paraId="660CB1F6" w14:textId="6C5E347E"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 5-6</w:t>
            </w:r>
          </w:p>
        </w:tc>
        <w:tc>
          <w:tcPr>
            <w:tcW w:w="5610" w:type="dxa"/>
            <w:gridSpan w:val="3"/>
            <w:shd w:val="clear" w:color="auto" w:fill="FFD966" w:themeFill="accent4" w:themeFillTint="99"/>
            <w:noWrap/>
            <w:hideMark/>
          </w:tcPr>
          <w:p w14:paraId="101410DF" w14:textId="4FC14C4F" w:rsidR="00551906" w:rsidRPr="00B33BE4" w:rsidRDefault="00551906" w:rsidP="00551906">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Zahra</w:t>
            </w:r>
          </w:p>
        </w:tc>
        <w:tc>
          <w:tcPr>
            <w:tcW w:w="4486" w:type="dxa"/>
            <w:gridSpan w:val="2"/>
            <w:shd w:val="clear" w:color="auto" w:fill="00B0F0"/>
            <w:noWrap/>
            <w:hideMark/>
          </w:tcPr>
          <w:p w14:paraId="6CD80111" w14:textId="30C95BD5" w:rsidR="00551906" w:rsidRPr="00B33BE4" w:rsidRDefault="00551906" w:rsidP="00551906">
            <w:pPr>
              <w:rPr>
                <w:rFonts w:ascii="Arial" w:eastAsia="Times New Roman" w:hAnsi="Arial" w:cs="Arial"/>
                <w:b/>
                <w:bCs/>
                <w:color w:val="FF0000"/>
                <w:kern w:val="0"/>
                <w:sz w:val="18"/>
                <w:szCs w:val="18"/>
                <w:lang w:eastAsia="en-GB"/>
                <w14:ligatures w14:val="none"/>
              </w:rPr>
            </w:pPr>
          </w:p>
        </w:tc>
        <w:tc>
          <w:tcPr>
            <w:tcW w:w="4093" w:type="dxa"/>
            <w:gridSpan w:val="3"/>
            <w:shd w:val="clear" w:color="auto" w:fill="FFFF00"/>
          </w:tcPr>
          <w:p w14:paraId="1C56F30C" w14:textId="3B84D2FF" w:rsidR="00551906" w:rsidRPr="004A562C" w:rsidRDefault="00551906" w:rsidP="00551906">
            <w:pPr>
              <w:rPr>
                <w:rFonts w:ascii="Calibri" w:eastAsia="Times New Roman" w:hAnsi="Calibri" w:cs="Calibri"/>
                <w:color w:val="FF0000"/>
                <w:kern w:val="0"/>
                <w:lang w:eastAsia="en-GB"/>
                <w14:ligatures w14:val="none"/>
              </w:rPr>
            </w:pPr>
          </w:p>
        </w:tc>
      </w:tr>
      <w:tr w:rsidR="00551906" w:rsidRPr="004A562C" w14:paraId="340CBBAC" w14:textId="09B5BB79" w:rsidTr="003142B9">
        <w:trPr>
          <w:trHeight w:val="288"/>
        </w:trPr>
        <w:tc>
          <w:tcPr>
            <w:tcW w:w="1256" w:type="dxa"/>
            <w:noWrap/>
            <w:hideMark/>
          </w:tcPr>
          <w:p w14:paraId="6AEAAB0D" w14:textId="7E68E015" w:rsidR="00551906" w:rsidRPr="00A84B3A" w:rsidRDefault="00551906" w:rsidP="0055190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10" w:type="dxa"/>
            <w:gridSpan w:val="3"/>
            <w:shd w:val="clear" w:color="auto" w:fill="FFD966" w:themeFill="accent4" w:themeFillTint="99"/>
            <w:noWrap/>
            <w:hideMark/>
          </w:tcPr>
          <w:p w14:paraId="47B0FE12" w14:textId="28B1F26C" w:rsidR="00551906" w:rsidRPr="00B33BE4" w:rsidRDefault="00551906" w:rsidP="00551906">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Character Profile</w:t>
            </w:r>
          </w:p>
        </w:tc>
        <w:tc>
          <w:tcPr>
            <w:tcW w:w="4486" w:type="dxa"/>
            <w:gridSpan w:val="2"/>
            <w:shd w:val="clear" w:color="auto" w:fill="00B0F0"/>
            <w:noWrap/>
            <w:hideMark/>
          </w:tcPr>
          <w:p w14:paraId="6C0FC530" w14:textId="4C0435E1" w:rsidR="00551906" w:rsidRPr="004C6A98" w:rsidRDefault="00551906" w:rsidP="00551906">
            <w:pPr>
              <w:rPr>
                <w:rFonts w:ascii="Calibri" w:eastAsia="Times New Roman" w:hAnsi="Calibri" w:cs="Calibri"/>
                <w:b/>
                <w:bCs/>
                <w:color w:val="000000"/>
                <w:kern w:val="0"/>
                <w:lang w:eastAsia="en-GB"/>
                <w14:ligatures w14:val="none"/>
              </w:rPr>
            </w:pPr>
          </w:p>
        </w:tc>
        <w:tc>
          <w:tcPr>
            <w:tcW w:w="4093" w:type="dxa"/>
            <w:gridSpan w:val="3"/>
            <w:shd w:val="clear" w:color="auto" w:fill="FFFF00"/>
          </w:tcPr>
          <w:p w14:paraId="1BE5B586" w14:textId="77777777" w:rsidR="00551906" w:rsidRPr="004A562C" w:rsidRDefault="00551906" w:rsidP="00551906">
            <w:pPr>
              <w:rPr>
                <w:rFonts w:ascii="Calibri" w:eastAsia="Times New Roman" w:hAnsi="Calibri" w:cs="Calibri"/>
                <w:color w:val="000000"/>
                <w:kern w:val="0"/>
                <w:lang w:eastAsia="en-GB"/>
                <w14:ligatures w14:val="none"/>
              </w:rPr>
            </w:pPr>
          </w:p>
        </w:tc>
      </w:tr>
      <w:tr w:rsidR="00551906" w:rsidRPr="004A562C" w14:paraId="65B995C0" w14:textId="6E4B716A" w:rsidTr="003142B9">
        <w:trPr>
          <w:trHeight w:val="288"/>
        </w:trPr>
        <w:tc>
          <w:tcPr>
            <w:tcW w:w="1256" w:type="dxa"/>
            <w:noWrap/>
            <w:hideMark/>
          </w:tcPr>
          <w:p w14:paraId="67888B6D" w14:textId="6E0A2611"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Useful Vocab</w:t>
            </w:r>
          </w:p>
        </w:tc>
        <w:tc>
          <w:tcPr>
            <w:tcW w:w="1263" w:type="dxa"/>
            <w:shd w:val="clear" w:color="auto" w:fill="FFD966" w:themeFill="accent4" w:themeFillTint="99"/>
            <w:noWrap/>
            <w:hideMark/>
          </w:tcPr>
          <w:p w14:paraId="1A163BEA" w14:textId="3FDF19E9" w:rsidR="00551906" w:rsidRPr="00B33BE4" w:rsidRDefault="00551906" w:rsidP="00551906">
            <w:pPr>
              <w:rPr>
                <w:rFonts w:ascii="Arial" w:eastAsia="Times New Roman" w:hAnsi="Arial" w:cs="Arial"/>
                <w:color w:val="000000"/>
                <w:kern w:val="0"/>
                <w:sz w:val="18"/>
                <w:szCs w:val="18"/>
                <w:lang w:eastAsia="en-GB"/>
                <w14:ligatures w14:val="none"/>
              </w:rPr>
            </w:pPr>
          </w:p>
        </w:tc>
        <w:tc>
          <w:tcPr>
            <w:tcW w:w="2104" w:type="dxa"/>
            <w:shd w:val="clear" w:color="auto" w:fill="FFD966" w:themeFill="accent4" w:themeFillTint="99"/>
          </w:tcPr>
          <w:p w14:paraId="620549E3" w14:textId="6BD5F949" w:rsidR="00551906" w:rsidRPr="00B33BE4" w:rsidRDefault="00551906" w:rsidP="00551906">
            <w:pPr>
              <w:rPr>
                <w:rFonts w:ascii="Arial" w:eastAsia="Times New Roman" w:hAnsi="Arial" w:cs="Arial"/>
                <w:color w:val="000000"/>
                <w:kern w:val="0"/>
                <w:sz w:val="18"/>
                <w:szCs w:val="18"/>
                <w:lang w:eastAsia="en-GB"/>
                <w14:ligatures w14:val="none"/>
              </w:rPr>
            </w:pPr>
            <w:r w:rsidRPr="003B0D89">
              <w:rPr>
                <w:rFonts w:ascii="Arial" w:eastAsia="Times New Roman" w:hAnsi="Arial" w:cs="Arial"/>
                <w:color w:val="000000"/>
                <w:kern w:val="0"/>
                <w:sz w:val="18"/>
                <w:szCs w:val="18"/>
                <w:lang w:eastAsia="en-GB"/>
                <w14:ligatures w14:val="none"/>
              </w:rPr>
              <w:t xml:space="preserve">ear 1 ambitious vocabulary used Range of size/colour adjectives used Range of emotion words used e.g. sad, angry, cross Pronouns: I, she, he, they. Conjunctions: and, </w:t>
            </w:r>
            <w:proofErr w:type="gramStart"/>
            <w:r w:rsidRPr="003B0D89">
              <w:rPr>
                <w:rFonts w:ascii="Arial" w:eastAsia="Times New Roman" w:hAnsi="Arial" w:cs="Arial"/>
                <w:color w:val="000000"/>
                <w:kern w:val="0"/>
                <w:sz w:val="18"/>
                <w:szCs w:val="18"/>
                <w:lang w:eastAsia="en-GB"/>
                <w14:ligatures w14:val="none"/>
              </w:rPr>
              <w:t>but,</w:t>
            </w:r>
            <w:proofErr w:type="gramEnd"/>
            <w:r w:rsidRPr="003B0D89">
              <w:rPr>
                <w:rFonts w:ascii="Arial" w:eastAsia="Times New Roman" w:hAnsi="Arial" w:cs="Arial"/>
                <w:color w:val="000000"/>
                <w:kern w:val="0"/>
                <w:sz w:val="18"/>
                <w:szCs w:val="18"/>
                <w:lang w:eastAsia="en-GB"/>
                <w14:ligatures w14:val="none"/>
              </w:rPr>
              <w:t xml:space="preserve"> then, or, this Prepositions: up, down, in, into, out, to, onto Time connectives: first, then, next Once upon a time, one day, happily ever after</w:t>
            </w:r>
          </w:p>
        </w:tc>
        <w:tc>
          <w:tcPr>
            <w:tcW w:w="2243" w:type="dxa"/>
            <w:shd w:val="clear" w:color="auto" w:fill="FFD966" w:themeFill="accent4" w:themeFillTint="99"/>
          </w:tcPr>
          <w:p w14:paraId="681D00E2" w14:textId="77777777" w:rsidR="00551906" w:rsidRDefault="00551906" w:rsidP="00551906">
            <w:pPr>
              <w:rPr>
                <w:rFonts w:ascii="Arial" w:eastAsia="Times New Roman" w:hAnsi="Arial" w:cs="Arial"/>
                <w:color w:val="000000"/>
                <w:kern w:val="0"/>
                <w:sz w:val="18"/>
                <w:szCs w:val="18"/>
                <w:lang w:eastAsia="en-GB"/>
                <w14:ligatures w14:val="none"/>
              </w:rPr>
            </w:pPr>
            <w:r w:rsidRPr="00457D70">
              <w:rPr>
                <w:rFonts w:ascii="Arial" w:eastAsia="Times New Roman" w:hAnsi="Arial" w:cs="Arial"/>
                <w:color w:val="000000"/>
                <w:kern w:val="0"/>
                <w:sz w:val="18"/>
                <w:szCs w:val="18"/>
                <w:lang w:eastAsia="en-GB"/>
                <w14:ligatures w14:val="none"/>
              </w:rPr>
              <w:t>ear 2 ambitious vocabulary used Time connectives: Conjunctions: who, because Adverbs: suddenly, quickly, slowly, carefully, nervously, excitedly, happily, lazily, angrily, slowly, truthfully</w:t>
            </w:r>
          </w:p>
          <w:p w14:paraId="7C59BB8C" w14:textId="0AC9505F" w:rsidR="00551906" w:rsidRPr="00B33BE4" w:rsidRDefault="00551906" w:rsidP="00551906">
            <w:pPr>
              <w:rPr>
                <w:rFonts w:ascii="Arial" w:eastAsia="Times New Roman" w:hAnsi="Arial" w:cs="Arial"/>
                <w:color w:val="000000"/>
                <w:kern w:val="0"/>
                <w:sz w:val="18"/>
                <w:szCs w:val="18"/>
                <w:lang w:eastAsia="en-GB"/>
                <w14:ligatures w14:val="none"/>
              </w:rPr>
            </w:pPr>
          </w:p>
        </w:tc>
        <w:tc>
          <w:tcPr>
            <w:tcW w:w="2243" w:type="dxa"/>
            <w:shd w:val="clear" w:color="auto" w:fill="00B0F0"/>
            <w:noWrap/>
          </w:tcPr>
          <w:p w14:paraId="37F3B542" w14:textId="23B74301" w:rsidR="00551906" w:rsidRPr="004A562C" w:rsidRDefault="00551906" w:rsidP="00551906">
            <w:pPr>
              <w:rPr>
                <w:rFonts w:ascii="Times New Roman" w:eastAsia="Times New Roman" w:hAnsi="Times New Roman" w:cs="Times New Roman"/>
                <w:kern w:val="0"/>
                <w:sz w:val="20"/>
                <w:szCs w:val="20"/>
                <w:lang w:eastAsia="en-GB"/>
                <w14:ligatures w14:val="none"/>
              </w:rPr>
            </w:pPr>
          </w:p>
        </w:tc>
        <w:tc>
          <w:tcPr>
            <w:tcW w:w="2243" w:type="dxa"/>
            <w:shd w:val="clear" w:color="auto" w:fill="00B0F0"/>
          </w:tcPr>
          <w:p w14:paraId="197CD9BB" w14:textId="643D6E24" w:rsidR="00551906" w:rsidRPr="004A562C" w:rsidRDefault="00551906" w:rsidP="00551906">
            <w:pPr>
              <w:rPr>
                <w:rFonts w:ascii="Times New Roman" w:eastAsia="Times New Roman" w:hAnsi="Times New Roman" w:cs="Times New Roman"/>
                <w:kern w:val="0"/>
                <w:sz w:val="20"/>
                <w:szCs w:val="20"/>
                <w:lang w:eastAsia="en-GB"/>
                <w14:ligatures w14:val="none"/>
              </w:rPr>
            </w:pPr>
          </w:p>
        </w:tc>
        <w:tc>
          <w:tcPr>
            <w:tcW w:w="2116" w:type="dxa"/>
            <w:gridSpan w:val="2"/>
            <w:shd w:val="clear" w:color="auto" w:fill="FFFF00"/>
          </w:tcPr>
          <w:p w14:paraId="48835F5E" w14:textId="79CE851E" w:rsidR="00551906" w:rsidRPr="004A562C" w:rsidRDefault="00551906" w:rsidP="00551906">
            <w:pPr>
              <w:rPr>
                <w:rFonts w:ascii="Times New Roman" w:eastAsia="Times New Roman" w:hAnsi="Times New Roman" w:cs="Times New Roman"/>
                <w:kern w:val="0"/>
                <w:sz w:val="20"/>
                <w:szCs w:val="20"/>
                <w:lang w:eastAsia="en-GB"/>
                <w14:ligatures w14:val="none"/>
              </w:rPr>
            </w:pPr>
          </w:p>
        </w:tc>
        <w:tc>
          <w:tcPr>
            <w:tcW w:w="1977" w:type="dxa"/>
            <w:shd w:val="clear" w:color="auto" w:fill="FFFF00"/>
          </w:tcPr>
          <w:p w14:paraId="5F4AEBE3" w14:textId="1DCA6D44" w:rsidR="00551906" w:rsidRPr="004A562C" w:rsidRDefault="00551906" w:rsidP="00551906">
            <w:pPr>
              <w:rPr>
                <w:rFonts w:ascii="Times New Roman" w:eastAsia="Times New Roman" w:hAnsi="Times New Roman" w:cs="Times New Roman"/>
                <w:kern w:val="0"/>
                <w:sz w:val="20"/>
                <w:szCs w:val="20"/>
                <w:lang w:eastAsia="en-GB"/>
                <w14:ligatures w14:val="none"/>
              </w:rPr>
            </w:pPr>
          </w:p>
        </w:tc>
      </w:tr>
      <w:tr w:rsidR="00551906" w:rsidRPr="004A562C" w14:paraId="5DFD5E0A" w14:textId="77777777" w:rsidTr="003142B9">
        <w:trPr>
          <w:trHeight w:val="288"/>
        </w:trPr>
        <w:tc>
          <w:tcPr>
            <w:tcW w:w="1256" w:type="dxa"/>
            <w:noWrap/>
          </w:tcPr>
          <w:p w14:paraId="690FA805"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Text Structure</w:t>
            </w:r>
          </w:p>
          <w:p w14:paraId="0CF6FFDB" w14:textId="662610B7" w:rsidR="00551906" w:rsidRPr="00A84B3A" w:rsidRDefault="00551906" w:rsidP="00551906">
            <w:pPr>
              <w:rPr>
                <w:rFonts w:ascii="Arial" w:eastAsia="Times New Roman" w:hAnsi="Arial" w:cs="Arial"/>
                <w:b/>
                <w:bCs/>
                <w:color w:val="000000"/>
                <w:kern w:val="0"/>
                <w:sz w:val="18"/>
                <w:szCs w:val="18"/>
                <w:lang w:eastAsia="en-GB"/>
                <w14:ligatures w14:val="none"/>
              </w:rPr>
            </w:pPr>
          </w:p>
        </w:tc>
        <w:tc>
          <w:tcPr>
            <w:tcW w:w="1263" w:type="dxa"/>
            <w:shd w:val="clear" w:color="auto" w:fill="FFD966" w:themeFill="accent4" w:themeFillTint="99"/>
            <w:noWrap/>
          </w:tcPr>
          <w:p w14:paraId="7AC23884" w14:textId="77777777" w:rsidR="00551906" w:rsidRPr="00B33BE4" w:rsidRDefault="00551906" w:rsidP="00551906">
            <w:pPr>
              <w:rPr>
                <w:rFonts w:ascii="Arial" w:eastAsia="Times New Roman" w:hAnsi="Arial" w:cs="Arial"/>
                <w:color w:val="000000"/>
                <w:kern w:val="0"/>
                <w:sz w:val="18"/>
                <w:szCs w:val="18"/>
                <w:lang w:eastAsia="en-GB"/>
                <w14:ligatures w14:val="none"/>
              </w:rPr>
            </w:pPr>
          </w:p>
        </w:tc>
        <w:tc>
          <w:tcPr>
            <w:tcW w:w="2104" w:type="dxa"/>
            <w:shd w:val="clear" w:color="auto" w:fill="FFD966" w:themeFill="accent4" w:themeFillTint="99"/>
          </w:tcPr>
          <w:p w14:paraId="18ADC434" w14:textId="77777777" w:rsidR="00551906" w:rsidRPr="00962672" w:rsidRDefault="00551906" w:rsidP="00551906">
            <w:pPr>
              <w:rPr>
                <w:rFonts w:ascii="Arial" w:eastAsia="Times New Roman" w:hAnsi="Arial" w:cs="Arial"/>
                <w:color w:val="000000"/>
                <w:kern w:val="0"/>
                <w:sz w:val="18"/>
                <w:szCs w:val="18"/>
                <w:lang w:eastAsia="en-GB"/>
                <w14:ligatures w14:val="none"/>
              </w:rPr>
            </w:pPr>
            <w:r w:rsidRPr="00962672">
              <w:rPr>
                <w:rFonts w:ascii="Arial" w:eastAsia="Times New Roman" w:hAnsi="Arial" w:cs="Arial"/>
                <w:color w:val="000000"/>
                <w:kern w:val="0"/>
                <w:sz w:val="18"/>
                <w:szCs w:val="18"/>
                <w:lang w:eastAsia="en-GB"/>
                <w14:ligatures w14:val="none"/>
              </w:rPr>
              <w:t>Ideas grouped</w:t>
            </w:r>
            <w:r>
              <w:rPr>
                <w:rFonts w:ascii="Arial" w:eastAsia="Times New Roman" w:hAnsi="Arial" w:cs="Arial"/>
                <w:b/>
                <w:bCs/>
                <w:color w:val="000000"/>
                <w:kern w:val="0"/>
                <w:sz w:val="18"/>
                <w:szCs w:val="18"/>
                <w:lang w:eastAsia="en-GB"/>
                <w14:ligatures w14:val="none"/>
              </w:rPr>
              <w:t xml:space="preserve"> </w:t>
            </w:r>
            <w:proofErr w:type="gramStart"/>
            <w:r w:rsidRPr="00962672">
              <w:rPr>
                <w:rFonts w:ascii="Arial" w:eastAsia="Times New Roman" w:hAnsi="Arial" w:cs="Arial"/>
                <w:color w:val="000000"/>
                <w:kern w:val="0"/>
                <w:sz w:val="18"/>
                <w:szCs w:val="18"/>
                <w:lang w:eastAsia="en-GB"/>
                <w14:ligatures w14:val="none"/>
              </w:rPr>
              <w:t>together</w:t>
            </w:r>
            <w:proofErr w:type="gramEnd"/>
          </w:p>
          <w:p w14:paraId="5D4CAB8C" w14:textId="77777777" w:rsidR="00551906" w:rsidRPr="00962672" w:rsidRDefault="00551906" w:rsidP="00551906">
            <w:pPr>
              <w:rPr>
                <w:rFonts w:ascii="Arial" w:eastAsia="Times New Roman" w:hAnsi="Arial" w:cs="Arial"/>
                <w:color w:val="000000"/>
                <w:kern w:val="0"/>
                <w:sz w:val="18"/>
                <w:szCs w:val="18"/>
                <w:lang w:eastAsia="en-GB"/>
                <w14:ligatures w14:val="none"/>
              </w:rPr>
            </w:pPr>
          </w:p>
          <w:p w14:paraId="07FF167E" w14:textId="615DFD96" w:rsidR="00551906" w:rsidRPr="003B0D89" w:rsidRDefault="00551906" w:rsidP="00551906">
            <w:pPr>
              <w:rPr>
                <w:rFonts w:ascii="Arial" w:eastAsia="Times New Roman" w:hAnsi="Arial" w:cs="Arial"/>
                <w:color w:val="000000"/>
                <w:kern w:val="0"/>
                <w:sz w:val="18"/>
                <w:szCs w:val="18"/>
                <w:lang w:eastAsia="en-GB"/>
                <w14:ligatures w14:val="none"/>
              </w:rPr>
            </w:pPr>
            <w:r w:rsidRPr="00962672">
              <w:rPr>
                <w:rFonts w:ascii="Arial" w:eastAsia="Times New Roman" w:hAnsi="Arial" w:cs="Arial"/>
                <w:color w:val="000000"/>
                <w:kern w:val="0"/>
                <w:sz w:val="18"/>
                <w:szCs w:val="18"/>
                <w:lang w:eastAsia="en-GB"/>
                <w14:ligatures w14:val="none"/>
              </w:rPr>
              <w:t>First person</w:t>
            </w:r>
          </w:p>
        </w:tc>
        <w:tc>
          <w:tcPr>
            <w:tcW w:w="2243" w:type="dxa"/>
            <w:shd w:val="clear" w:color="auto" w:fill="FFD966" w:themeFill="accent4" w:themeFillTint="99"/>
          </w:tcPr>
          <w:p w14:paraId="6DD65AA0" w14:textId="77777777" w:rsidR="00551906" w:rsidRPr="008653B5" w:rsidRDefault="00551906" w:rsidP="00551906">
            <w:pPr>
              <w:rPr>
                <w:rFonts w:ascii="Arial" w:eastAsia="Times New Roman" w:hAnsi="Arial" w:cs="Arial"/>
                <w:color w:val="000000"/>
                <w:kern w:val="0"/>
                <w:sz w:val="18"/>
                <w:szCs w:val="18"/>
                <w:lang w:eastAsia="en-GB"/>
                <w14:ligatures w14:val="none"/>
              </w:rPr>
            </w:pPr>
            <w:r w:rsidRPr="008653B5">
              <w:rPr>
                <w:rFonts w:ascii="Arial" w:eastAsia="Times New Roman" w:hAnsi="Arial" w:cs="Arial"/>
                <w:color w:val="000000"/>
                <w:kern w:val="0"/>
                <w:sz w:val="18"/>
                <w:szCs w:val="18"/>
                <w:lang w:eastAsia="en-GB"/>
                <w14:ligatures w14:val="none"/>
              </w:rPr>
              <w:t>Brief introduction and conclusion</w:t>
            </w:r>
          </w:p>
          <w:p w14:paraId="535FA4FC" w14:textId="77777777" w:rsidR="00551906" w:rsidRPr="008653B5" w:rsidRDefault="00551906" w:rsidP="00551906">
            <w:pPr>
              <w:rPr>
                <w:rFonts w:ascii="Arial" w:eastAsia="Times New Roman" w:hAnsi="Arial" w:cs="Arial"/>
                <w:color w:val="000000"/>
                <w:kern w:val="0"/>
                <w:sz w:val="18"/>
                <w:szCs w:val="18"/>
                <w:lang w:eastAsia="en-GB"/>
                <w14:ligatures w14:val="none"/>
              </w:rPr>
            </w:pPr>
          </w:p>
          <w:p w14:paraId="174930F0" w14:textId="77777777" w:rsidR="00551906" w:rsidRPr="008653B5" w:rsidRDefault="00551906" w:rsidP="00551906">
            <w:pPr>
              <w:rPr>
                <w:rFonts w:ascii="Arial" w:eastAsia="Times New Roman" w:hAnsi="Arial" w:cs="Arial"/>
                <w:color w:val="000000"/>
                <w:kern w:val="0"/>
                <w:sz w:val="18"/>
                <w:szCs w:val="18"/>
                <w:lang w:eastAsia="en-GB"/>
                <w14:ligatures w14:val="none"/>
              </w:rPr>
            </w:pPr>
            <w:r w:rsidRPr="008653B5">
              <w:rPr>
                <w:rFonts w:ascii="Arial" w:eastAsia="Times New Roman" w:hAnsi="Arial" w:cs="Arial"/>
                <w:color w:val="000000"/>
                <w:kern w:val="0"/>
                <w:sz w:val="18"/>
                <w:szCs w:val="18"/>
                <w:lang w:eastAsia="en-GB"/>
                <w14:ligatures w14:val="none"/>
              </w:rPr>
              <w:t xml:space="preserve">Written with an impersonal </w:t>
            </w:r>
            <w:proofErr w:type="gramStart"/>
            <w:r w:rsidRPr="008653B5">
              <w:rPr>
                <w:rFonts w:ascii="Arial" w:eastAsia="Times New Roman" w:hAnsi="Arial" w:cs="Arial"/>
                <w:color w:val="000000"/>
                <w:kern w:val="0"/>
                <w:sz w:val="18"/>
                <w:szCs w:val="18"/>
                <w:lang w:eastAsia="en-GB"/>
                <w14:ligatures w14:val="none"/>
              </w:rPr>
              <w:t>style</w:t>
            </w:r>
            <w:proofErr w:type="gramEnd"/>
          </w:p>
          <w:p w14:paraId="6DE73569" w14:textId="77777777" w:rsidR="00551906" w:rsidRPr="008653B5" w:rsidRDefault="00551906" w:rsidP="00551906">
            <w:pPr>
              <w:rPr>
                <w:rFonts w:ascii="Arial" w:eastAsia="Times New Roman" w:hAnsi="Arial" w:cs="Arial"/>
                <w:color w:val="000000"/>
                <w:kern w:val="0"/>
                <w:sz w:val="18"/>
                <w:szCs w:val="18"/>
                <w:lang w:eastAsia="en-GB"/>
                <w14:ligatures w14:val="none"/>
              </w:rPr>
            </w:pPr>
          </w:p>
          <w:p w14:paraId="59F8EF42" w14:textId="77777777" w:rsidR="00551906" w:rsidRPr="008653B5" w:rsidRDefault="00551906" w:rsidP="00551906">
            <w:pPr>
              <w:rPr>
                <w:rFonts w:ascii="Arial" w:eastAsia="Times New Roman" w:hAnsi="Arial" w:cs="Arial"/>
                <w:color w:val="000000"/>
                <w:kern w:val="0"/>
                <w:sz w:val="18"/>
                <w:szCs w:val="18"/>
                <w:lang w:eastAsia="en-GB"/>
                <w14:ligatures w14:val="none"/>
              </w:rPr>
            </w:pPr>
            <w:r w:rsidRPr="008653B5">
              <w:rPr>
                <w:rFonts w:ascii="Arial" w:eastAsia="Times New Roman" w:hAnsi="Arial" w:cs="Arial"/>
                <w:color w:val="000000"/>
                <w:kern w:val="0"/>
                <w:sz w:val="18"/>
                <w:szCs w:val="18"/>
                <w:lang w:eastAsia="en-GB"/>
                <w14:ligatures w14:val="none"/>
              </w:rPr>
              <w:t xml:space="preserve">Organised into </w:t>
            </w:r>
            <w:proofErr w:type="gramStart"/>
            <w:r w:rsidRPr="008653B5">
              <w:rPr>
                <w:rFonts w:ascii="Arial" w:eastAsia="Times New Roman" w:hAnsi="Arial" w:cs="Arial"/>
                <w:color w:val="000000"/>
                <w:kern w:val="0"/>
                <w:sz w:val="18"/>
                <w:szCs w:val="18"/>
                <w:lang w:eastAsia="en-GB"/>
                <w14:ligatures w14:val="none"/>
              </w:rPr>
              <w:t>groups</w:t>
            </w:r>
            <w:proofErr w:type="gramEnd"/>
          </w:p>
          <w:p w14:paraId="600EA109" w14:textId="77777777" w:rsidR="00551906" w:rsidRPr="00457D70" w:rsidRDefault="00551906" w:rsidP="00551906">
            <w:pPr>
              <w:rPr>
                <w:rFonts w:ascii="Arial" w:eastAsia="Times New Roman" w:hAnsi="Arial" w:cs="Arial"/>
                <w:color w:val="000000"/>
                <w:kern w:val="0"/>
                <w:sz w:val="18"/>
                <w:szCs w:val="18"/>
                <w:lang w:eastAsia="en-GB"/>
                <w14:ligatures w14:val="none"/>
              </w:rPr>
            </w:pPr>
          </w:p>
        </w:tc>
        <w:tc>
          <w:tcPr>
            <w:tcW w:w="2243" w:type="dxa"/>
            <w:shd w:val="clear" w:color="auto" w:fill="00B0F0"/>
            <w:noWrap/>
          </w:tcPr>
          <w:p w14:paraId="2C44B821" w14:textId="77777777" w:rsidR="00551906" w:rsidRPr="004A562C" w:rsidRDefault="00551906" w:rsidP="00551906">
            <w:pPr>
              <w:rPr>
                <w:rFonts w:ascii="Times New Roman" w:eastAsia="Times New Roman" w:hAnsi="Times New Roman" w:cs="Times New Roman"/>
                <w:kern w:val="0"/>
                <w:sz w:val="20"/>
                <w:szCs w:val="20"/>
                <w:lang w:eastAsia="en-GB"/>
                <w14:ligatures w14:val="none"/>
              </w:rPr>
            </w:pPr>
          </w:p>
        </w:tc>
        <w:tc>
          <w:tcPr>
            <w:tcW w:w="2243" w:type="dxa"/>
            <w:shd w:val="clear" w:color="auto" w:fill="00B0F0"/>
          </w:tcPr>
          <w:p w14:paraId="63588601" w14:textId="77777777" w:rsidR="00551906" w:rsidRPr="004A562C" w:rsidRDefault="00551906" w:rsidP="00551906">
            <w:pPr>
              <w:rPr>
                <w:rFonts w:ascii="Times New Roman" w:eastAsia="Times New Roman" w:hAnsi="Times New Roman" w:cs="Times New Roman"/>
                <w:kern w:val="0"/>
                <w:sz w:val="20"/>
                <w:szCs w:val="20"/>
                <w:lang w:eastAsia="en-GB"/>
                <w14:ligatures w14:val="none"/>
              </w:rPr>
            </w:pPr>
          </w:p>
        </w:tc>
        <w:tc>
          <w:tcPr>
            <w:tcW w:w="2116" w:type="dxa"/>
            <w:gridSpan w:val="2"/>
            <w:shd w:val="clear" w:color="auto" w:fill="FFFF00"/>
          </w:tcPr>
          <w:p w14:paraId="5619C128" w14:textId="77777777" w:rsidR="00551906" w:rsidRPr="004A562C" w:rsidRDefault="00551906" w:rsidP="00551906">
            <w:pPr>
              <w:rPr>
                <w:rFonts w:ascii="Times New Roman" w:eastAsia="Times New Roman" w:hAnsi="Times New Roman" w:cs="Times New Roman"/>
                <w:kern w:val="0"/>
                <w:sz w:val="20"/>
                <w:szCs w:val="20"/>
                <w:lang w:eastAsia="en-GB"/>
                <w14:ligatures w14:val="none"/>
              </w:rPr>
            </w:pPr>
          </w:p>
        </w:tc>
        <w:tc>
          <w:tcPr>
            <w:tcW w:w="1977" w:type="dxa"/>
            <w:shd w:val="clear" w:color="auto" w:fill="FFFF00"/>
          </w:tcPr>
          <w:p w14:paraId="351411D8" w14:textId="77777777" w:rsidR="00551906" w:rsidRPr="004A562C" w:rsidRDefault="00551906" w:rsidP="00551906">
            <w:pPr>
              <w:rPr>
                <w:rFonts w:ascii="Times New Roman" w:eastAsia="Times New Roman" w:hAnsi="Times New Roman" w:cs="Times New Roman"/>
                <w:kern w:val="0"/>
                <w:sz w:val="20"/>
                <w:szCs w:val="20"/>
                <w:lang w:eastAsia="en-GB"/>
                <w14:ligatures w14:val="none"/>
              </w:rPr>
            </w:pPr>
          </w:p>
        </w:tc>
      </w:tr>
      <w:tr w:rsidR="00551906" w:rsidRPr="004A562C" w14:paraId="07876878" w14:textId="30B81FD1" w:rsidTr="003142B9">
        <w:trPr>
          <w:trHeight w:val="288"/>
        </w:trPr>
        <w:tc>
          <w:tcPr>
            <w:tcW w:w="1256" w:type="dxa"/>
            <w:noWrap/>
          </w:tcPr>
          <w:p w14:paraId="15E4B084"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 xml:space="preserve">Spelling </w:t>
            </w:r>
          </w:p>
          <w:p w14:paraId="790B1420" w14:textId="745D72F8"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 5</w:t>
            </w:r>
          </w:p>
          <w:p w14:paraId="3781323F"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52C90AD0"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01C3A159"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5854CAA4"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4305F686" w14:textId="284D410B"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Week 6</w:t>
            </w:r>
          </w:p>
        </w:tc>
        <w:tc>
          <w:tcPr>
            <w:tcW w:w="1263" w:type="dxa"/>
            <w:shd w:val="clear" w:color="auto" w:fill="FFD966" w:themeFill="accent4" w:themeFillTint="99"/>
            <w:noWrap/>
          </w:tcPr>
          <w:p w14:paraId="7A6BF0B0" w14:textId="77777777" w:rsidR="00551906"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lastRenderedPageBreak/>
              <w:t>Phonics</w:t>
            </w:r>
          </w:p>
          <w:p w14:paraId="19FD9A42" w14:textId="77777777" w:rsidR="00551906"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31139571" w14:textId="77777777" w:rsidR="00551906" w:rsidRDefault="00551906" w:rsidP="00551906">
            <w:pPr>
              <w:rPr>
                <w:rFonts w:ascii="Arial" w:eastAsia="Times New Roman" w:hAnsi="Arial" w:cs="Arial"/>
                <w:color w:val="000000"/>
                <w:kern w:val="0"/>
                <w:sz w:val="18"/>
                <w:szCs w:val="18"/>
                <w:lang w:eastAsia="en-GB"/>
                <w14:ligatures w14:val="none"/>
              </w:rPr>
            </w:pPr>
          </w:p>
          <w:p w14:paraId="5BA99BD7" w14:textId="5758E41F" w:rsidR="00551906" w:rsidRPr="006B32E7" w:rsidRDefault="00551906" w:rsidP="00551906">
            <w:pPr>
              <w:rPr>
                <w:rFonts w:ascii="Arial" w:eastAsia="Times New Roman" w:hAnsi="Arial" w:cs="Arial"/>
                <w:b/>
                <w:bCs/>
                <w:color w:val="000000"/>
                <w:kern w:val="0"/>
                <w:sz w:val="18"/>
                <w:szCs w:val="18"/>
                <w:lang w:eastAsia="en-GB"/>
                <w14:ligatures w14:val="none"/>
              </w:rPr>
            </w:pPr>
            <w:r w:rsidRPr="00537250">
              <w:rPr>
                <w:rFonts w:ascii="Arial" w:eastAsia="Times New Roman" w:hAnsi="Arial" w:cs="Arial"/>
                <w:sz w:val="18"/>
                <w:szCs w:val="18"/>
                <w:lang w:eastAsia="en-GB"/>
              </w:rPr>
              <w:lastRenderedPageBreak/>
              <w:t>said, like, there, when, so, do, there, when, some, little, out, come, one, what, have, were</w:t>
            </w:r>
          </w:p>
        </w:tc>
        <w:tc>
          <w:tcPr>
            <w:tcW w:w="2104" w:type="dxa"/>
            <w:shd w:val="clear" w:color="auto" w:fill="FFD966" w:themeFill="accent4" w:themeFillTint="99"/>
          </w:tcPr>
          <w:p w14:paraId="08392003" w14:textId="77777777" w:rsidR="00551906" w:rsidRPr="00E373A2" w:rsidRDefault="00551906" w:rsidP="00551906">
            <w:pPr>
              <w:rPr>
                <w:rFonts w:ascii="Arial" w:hAnsi="Arial" w:cs="Arial"/>
                <w:sz w:val="18"/>
                <w:szCs w:val="18"/>
              </w:rPr>
            </w:pPr>
            <w:r w:rsidRPr="00E373A2">
              <w:rPr>
                <w:rFonts w:ascii="Arial" w:hAnsi="Arial" w:cs="Arial"/>
                <w:sz w:val="18"/>
                <w:szCs w:val="18"/>
              </w:rPr>
              <w:lastRenderedPageBreak/>
              <w:t xml:space="preserve">food pool moon soon zoo book took foot wood </w:t>
            </w:r>
            <w:proofErr w:type="gramStart"/>
            <w:r w:rsidRPr="00E373A2">
              <w:rPr>
                <w:rFonts w:ascii="Arial" w:hAnsi="Arial" w:cs="Arial"/>
                <w:sz w:val="18"/>
                <w:szCs w:val="18"/>
              </w:rPr>
              <w:t>good</w:t>
            </w:r>
            <w:proofErr w:type="gramEnd"/>
          </w:p>
          <w:p w14:paraId="62EAE726" w14:textId="77777777" w:rsidR="00551906" w:rsidRPr="00E373A2" w:rsidRDefault="00551906" w:rsidP="00551906">
            <w:pPr>
              <w:rPr>
                <w:rFonts w:ascii="Arial" w:hAnsi="Arial" w:cs="Arial"/>
                <w:sz w:val="18"/>
                <w:szCs w:val="18"/>
              </w:rPr>
            </w:pPr>
          </w:p>
          <w:p w14:paraId="2513605C" w14:textId="77777777" w:rsidR="00551906" w:rsidRDefault="00551906" w:rsidP="00551906">
            <w:pPr>
              <w:rPr>
                <w:rFonts w:ascii="Arial" w:hAnsi="Arial" w:cs="Arial"/>
                <w:sz w:val="18"/>
                <w:szCs w:val="18"/>
              </w:rPr>
            </w:pPr>
          </w:p>
          <w:p w14:paraId="1D50BE41" w14:textId="77777777" w:rsidR="00551906" w:rsidRPr="00E373A2" w:rsidRDefault="00551906" w:rsidP="00551906">
            <w:pPr>
              <w:rPr>
                <w:rFonts w:ascii="Arial" w:hAnsi="Arial" w:cs="Arial"/>
                <w:sz w:val="18"/>
                <w:szCs w:val="18"/>
              </w:rPr>
            </w:pPr>
          </w:p>
          <w:p w14:paraId="14CC5E2D" w14:textId="5A41FF0D" w:rsidR="00551906" w:rsidRPr="00ED26F3" w:rsidRDefault="00551906" w:rsidP="00551906">
            <w:pPr>
              <w:rPr>
                <w:rFonts w:ascii="Arial" w:eastAsia="Times New Roman" w:hAnsi="Arial" w:cs="Arial"/>
                <w:color w:val="000000"/>
                <w:kern w:val="0"/>
                <w:sz w:val="18"/>
                <w:szCs w:val="18"/>
                <w:lang w:eastAsia="en-GB"/>
                <w14:ligatures w14:val="none"/>
              </w:rPr>
            </w:pPr>
            <w:r w:rsidRPr="00E373A2">
              <w:rPr>
                <w:rFonts w:ascii="Arial" w:hAnsi="Arial" w:cs="Arial"/>
                <w:sz w:val="18"/>
                <w:szCs w:val="18"/>
              </w:rPr>
              <w:t>blue clue true rescue drew new few grew flew threw</w:t>
            </w:r>
          </w:p>
        </w:tc>
        <w:tc>
          <w:tcPr>
            <w:tcW w:w="2243" w:type="dxa"/>
            <w:shd w:val="clear" w:color="auto" w:fill="FFD966" w:themeFill="accent4" w:themeFillTint="99"/>
          </w:tcPr>
          <w:p w14:paraId="65D3836C" w14:textId="77777777" w:rsidR="00551906" w:rsidRDefault="00551906" w:rsidP="00551906">
            <w:pPr>
              <w:rPr>
                <w:rFonts w:ascii="Arial" w:hAnsi="Arial" w:cs="Arial"/>
                <w:sz w:val="18"/>
                <w:szCs w:val="18"/>
              </w:rPr>
            </w:pPr>
            <w:r w:rsidRPr="0075001E">
              <w:rPr>
                <w:rFonts w:ascii="Arial" w:hAnsi="Arial" w:cs="Arial"/>
                <w:sz w:val="18"/>
                <w:szCs w:val="18"/>
              </w:rPr>
              <w:lastRenderedPageBreak/>
              <w:t>television treasure usual division vision pleasure measure occasion usually leisure</w:t>
            </w:r>
          </w:p>
          <w:p w14:paraId="2046F633" w14:textId="77777777" w:rsidR="00551906" w:rsidRDefault="00551906" w:rsidP="00551906">
            <w:pPr>
              <w:rPr>
                <w:rFonts w:ascii="Arial" w:hAnsi="Arial" w:cs="Arial"/>
                <w:sz w:val="18"/>
                <w:szCs w:val="18"/>
              </w:rPr>
            </w:pPr>
          </w:p>
          <w:p w14:paraId="5A2E3702" w14:textId="77777777" w:rsidR="00551906" w:rsidRDefault="00551906" w:rsidP="00551906">
            <w:pPr>
              <w:rPr>
                <w:rFonts w:ascii="Arial" w:hAnsi="Arial" w:cs="Arial"/>
                <w:sz w:val="18"/>
                <w:szCs w:val="18"/>
              </w:rPr>
            </w:pPr>
          </w:p>
          <w:p w14:paraId="56CF3BF5" w14:textId="4400FDA4" w:rsidR="00551906" w:rsidRPr="002362A3" w:rsidRDefault="00551906" w:rsidP="00551906">
            <w:pPr>
              <w:rPr>
                <w:rFonts w:ascii="Arial" w:eastAsia="Times New Roman" w:hAnsi="Arial" w:cs="Arial"/>
                <w:color w:val="000000"/>
                <w:kern w:val="0"/>
                <w:sz w:val="18"/>
                <w:szCs w:val="18"/>
                <w:lang w:eastAsia="en-GB"/>
                <w14:ligatures w14:val="none"/>
              </w:rPr>
            </w:pPr>
            <w:r w:rsidRPr="002362A3">
              <w:rPr>
                <w:rFonts w:ascii="Arial" w:hAnsi="Arial" w:cs="Arial"/>
                <w:sz w:val="18"/>
                <w:szCs w:val="18"/>
              </w:rPr>
              <w:t>even* break* steak* great* move* prove* improve* sure* sugar* eye*</w:t>
            </w:r>
          </w:p>
        </w:tc>
        <w:tc>
          <w:tcPr>
            <w:tcW w:w="2243" w:type="dxa"/>
            <w:shd w:val="clear" w:color="auto" w:fill="00B0F0"/>
            <w:noWrap/>
          </w:tcPr>
          <w:p w14:paraId="24614327" w14:textId="77777777" w:rsidR="00551906" w:rsidRPr="00536ACA" w:rsidRDefault="00551906" w:rsidP="00551906">
            <w:pPr>
              <w:rPr>
                <w:rFonts w:ascii="Arial" w:hAnsi="Arial" w:cs="Arial"/>
                <w:sz w:val="18"/>
                <w:szCs w:val="18"/>
              </w:rPr>
            </w:pPr>
            <w:r w:rsidRPr="00536ACA">
              <w:rPr>
                <w:rFonts w:ascii="Arial" w:hAnsi="Arial" w:cs="Arial"/>
                <w:sz w:val="18"/>
                <w:szCs w:val="18"/>
              </w:rPr>
              <w:lastRenderedPageBreak/>
              <w:t>chef chalet machine brochure crochet ricochet parachute moustache champagne chute</w:t>
            </w:r>
          </w:p>
          <w:p w14:paraId="0E35FBA9" w14:textId="77777777" w:rsidR="00551906" w:rsidRDefault="00551906" w:rsidP="00551906">
            <w:pPr>
              <w:rPr>
                <w:rFonts w:ascii="Arial" w:hAnsi="Arial" w:cs="Arial"/>
                <w:sz w:val="18"/>
                <w:szCs w:val="18"/>
              </w:rPr>
            </w:pPr>
          </w:p>
          <w:p w14:paraId="048876C6" w14:textId="77777777" w:rsidR="00551906" w:rsidRPr="00536ACA" w:rsidRDefault="00551906" w:rsidP="00551906">
            <w:pPr>
              <w:rPr>
                <w:rFonts w:ascii="Arial" w:hAnsi="Arial" w:cs="Arial"/>
                <w:sz w:val="18"/>
                <w:szCs w:val="18"/>
              </w:rPr>
            </w:pPr>
          </w:p>
          <w:p w14:paraId="2A5A1A1E" w14:textId="1D737DC8" w:rsidR="00551906" w:rsidRPr="00536ACA" w:rsidRDefault="00551906" w:rsidP="00551906">
            <w:pPr>
              <w:rPr>
                <w:rFonts w:ascii="Arial" w:eastAsia="Times New Roman" w:hAnsi="Arial" w:cs="Arial"/>
                <w:kern w:val="0"/>
                <w:sz w:val="18"/>
                <w:szCs w:val="18"/>
                <w:lang w:eastAsia="en-GB"/>
                <w14:ligatures w14:val="none"/>
              </w:rPr>
            </w:pPr>
            <w:r w:rsidRPr="00536ACA">
              <w:rPr>
                <w:rFonts w:ascii="Arial" w:hAnsi="Arial" w:cs="Arial"/>
                <w:sz w:val="18"/>
                <w:szCs w:val="18"/>
              </w:rPr>
              <w:t>address busy business heart fruit breathe strange complete extreme forwards</w:t>
            </w:r>
          </w:p>
        </w:tc>
        <w:tc>
          <w:tcPr>
            <w:tcW w:w="2243" w:type="dxa"/>
            <w:shd w:val="clear" w:color="auto" w:fill="00B0F0"/>
          </w:tcPr>
          <w:p w14:paraId="07AB4781" w14:textId="77777777" w:rsidR="00551906" w:rsidRPr="00697A24" w:rsidRDefault="00551906" w:rsidP="00551906">
            <w:pPr>
              <w:rPr>
                <w:rFonts w:ascii="Arial" w:hAnsi="Arial" w:cs="Arial"/>
                <w:sz w:val="18"/>
                <w:szCs w:val="18"/>
              </w:rPr>
            </w:pPr>
            <w:r w:rsidRPr="00697A24">
              <w:rPr>
                <w:rFonts w:ascii="Arial" w:hAnsi="Arial" w:cs="Arial"/>
                <w:sz w:val="18"/>
                <w:szCs w:val="18"/>
              </w:rPr>
              <w:lastRenderedPageBreak/>
              <w:t xml:space="preserve">solve solution insoluble dissolve solvent sign signature assign design </w:t>
            </w:r>
            <w:proofErr w:type="gramStart"/>
            <w:r w:rsidRPr="00697A24">
              <w:rPr>
                <w:rFonts w:ascii="Arial" w:hAnsi="Arial" w:cs="Arial"/>
                <w:sz w:val="18"/>
                <w:szCs w:val="18"/>
              </w:rPr>
              <w:t>signal</w:t>
            </w:r>
            <w:proofErr w:type="gramEnd"/>
          </w:p>
          <w:p w14:paraId="2A3CB1FC" w14:textId="77777777" w:rsidR="00551906" w:rsidRDefault="00551906" w:rsidP="00551906">
            <w:pPr>
              <w:rPr>
                <w:rFonts w:ascii="Arial" w:hAnsi="Arial" w:cs="Arial"/>
                <w:sz w:val="18"/>
                <w:szCs w:val="18"/>
              </w:rPr>
            </w:pPr>
          </w:p>
          <w:p w14:paraId="0468143A" w14:textId="77777777" w:rsidR="00551906" w:rsidRPr="00697A24" w:rsidRDefault="00551906" w:rsidP="00551906">
            <w:pPr>
              <w:rPr>
                <w:rFonts w:ascii="Arial" w:hAnsi="Arial" w:cs="Arial"/>
                <w:sz w:val="18"/>
                <w:szCs w:val="18"/>
              </w:rPr>
            </w:pPr>
          </w:p>
          <w:p w14:paraId="673C1891" w14:textId="18C9B356" w:rsidR="00551906" w:rsidRPr="00ED26F3" w:rsidRDefault="00551906" w:rsidP="00551906">
            <w:pPr>
              <w:rPr>
                <w:rFonts w:ascii="Arial" w:eastAsia="Times New Roman" w:hAnsi="Arial" w:cs="Arial"/>
                <w:kern w:val="0"/>
                <w:sz w:val="18"/>
                <w:szCs w:val="18"/>
                <w:lang w:eastAsia="en-GB"/>
                <w14:ligatures w14:val="none"/>
              </w:rPr>
            </w:pPr>
            <w:r w:rsidRPr="00697A24">
              <w:rPr>
                <w:rFonts w:ascii="Arial" w:hAnsi="Arial" w:cs="Arial"/>
                <w:sz w:val="18"/>
                <w:szCs w:val="18"/>
              </w:rPr>
              <w:t>length strength purpose history different difficult separate suppose therefore knowledge</w:t>
            </w:r>
          </w:p>
        </w:tc>
        <w:tc>
          <w:tcPr>
            <w:tcW w:w="1944" w:type="dxa"/>
            <w:shd w:val="clear" w:color="auto" w:fill="FFFF00"/>
          </w:tcPr>
          <w:p w14:paraId="6760256B" w14:textId="77777777" w:rsidR="00551906" w:rsidRPr="00124FDD" w:rsidRDefault="00551906" w:rsidP="00551906">
            <w:pPr>
              <w:rPr>
                <w:rFonts w:ascii="Arial" w:eastAsia="Times New Roman" w:hAnsi="Arial" w:cs="Arial"/>
                <w:kern w:val="0"/>
                <w:sz w:val="18"/>
                <w:szCs w:val="18"/>
                <w:lang w:eastAsia="en-GB"/>
                <w14:ligatures w14:val="none"/>
              </w:rPr>
            </w:pPr>
            <w:r w:rsidRPr="00124FDD">
              <w:rPr>
                <w:rFonts w:ascii="Arial" w:eastAsia="Times New Roman" w:hAnsi="Arial" w:cs="Arial"/>
                <w:kern w:val="0"/>
                <w:sz w:val="18"/>
                <w:szCs w:val="18"/>
                <w:lang w:eastAsia="en-GB"/>
                <w14:ligatures w14:val="none"/>
              </w:rPr>
              <w:lastRenderedPageBreak/>
              <w:t xml:space="preserve">amplify solidify signify falsify glorify notify testify purify </w:t>
            </w:r>
            <w:proofErr w:type="gramStart"/>
            <w:r w:rsidRPr="00124FDD">
              <w:rPr>
                <w:rFonts w:ascii="Arial" w:eastAsia="Times New Roman" w:hAnsi="Arial" w:cs="Arial"/>
                <w:kern w:val="0"/>
                <w:sz w:val="18"/>
                <w:szCs w:val="18"/>
                <w:lang w:eastAsia="en-GB"/>
                <w14:ligatures w14:val="none"/>
              </w:rPr>
              <w:t>intensify</w:t>
            </w:r>
            <w:proofErr w:type="gramEnd"/>
          </w:p>
          <w:p w14:paraId="592C5E9F" w14:textId="77777777" w:rsidR="00551906" w:rsidRDefault="00551906" w:rsidP="00551906">
            <w:pPr>
              <w:rPr>
                <w:rFonts w:ascii="Arial" w:eastAsia="Times New Roman" w:hAnsi="Arial" w:cs="Arial"/>
                <w:kern w:val="0"/>
                <w:sz w:val="18"/>
                <w:szCs w:val="18"/>
                <w:lang w:eastAsia="en-GB"/>
                <w14:ligatures w14:val="none"/>
              </w:rPr>
            </w:pPr>
            <w:r w:rsidRPr="00124FDD">
              <w:rPr>
                <w:rFonts w:ascii="Arial" w:eastAsia="Times New Roman" w:hAnsi="Arial" w:cs="Arial"/>
                <w:kern w:val="0"/>
                <w:sz w:val="18"/>
                <w:szCs w:val="18"/>
                <w:lang w:eastAsia="en-GB"/>
                <w14:ligatures w14:val="none"/>
              </w:rPr>
              <w:t>classify</w:t>
            </w:r>
          </w:p>
          <w:p w14:paraId="52AAF23C" w14:textId="77777777" w:rsidR="00551906" w:rsidRDefault="00551906" w:rsidP="00551906">
            <w:pPr>
              <w:rPr>
                <w:rFonts w:ascii="Arial" w:eastAsia="Times New Roman" w:hAnsi="Arial" w:cs="Arial"/>
                <w:kern w:val="0"/>
                <w:sz w:val="18"/>
                <w:szCs w:val="18"/>
                <w:lang w:eastAsia="en-GB"/>
                <w14:ligatures w14:val="none"/>
              </w:rPr>
            </w:pPr>
          </w:p>
          <w:p w14:paraId="5B4D96F9" w14:textId="77777777" w:rsidR="00551906" w:rsidRDefault="00551906" w:rsidP="00551906">
            <w:pPr>
              <w:rPr>
                <w:rFonts w:ascii="Arial" w:eastAsia="Times New Roman" w:hAnsi="Arial" w:cs="Arial"/>
                <w:kern w:val="0"/>
                <w:sz w:val="18"/>
                <w:szCs w:val="18"/>
                <w:lang w:eastAsia="en-GB"/>
                <w14:ligatures w14:val="none"/>
              </w:rPr>
            </w:pPr>
          </w:p>
          <w:p w14:paraId="0B687868" w14:textId="59842380" w:rsidR="00551906" w:rsidRPr="00ED26F3" w:rsidRDefault="00551906" w:rsidP="00551906">
            <w:pPr>
              <w:rPr>
                <w:rFonts w:ascii="Arial" w:eastAsia="Times New Roman" w:hAnsi="Arial" w:cs="Arial"/>
                <w:kern w:val="0"/>
                <w:sz w:val="18"/>
                <w:szCs w:val="18"/>
                <w:lang w:eastAsia="en-GB"/>
                <w14:ligatures w14:val="none"/>
              </w:rPr>
            </w:pPr>
            <w:r w:rsidRPr="00AA3E24">
              <w:rPr>
                <w:rFonts w:ascii="Arial" w:eastAsia="Times New Roman" w:hAnsi="Arial" w:cs="Arial"/>
                <w:kern w:val="0"/>
                <w:sz w:val="18"/>
                <w:szCs w:val="18"/>
                <w:lang w:eastAsia="en-GB"/>
                <w14:ligatures w14:val="none"/>
              </w:rPr>
              <w:t>blacken brighten flatten lengthen mistaken straighten shorten thicken tighten</w:t>
            </w:r>
            <w:r>
              <w:rPr>
                <w:rFonts w:ascii="Arial" w:eastAsia="Times New Roman" w:hAnsi="Arial" w:cs="Arial"/>
                <w:kern w:val="0"/>
                <w:sz w:val="18"/>
                <w:szCs w:val="18"/>
                <w:lang w:eastAsia="en-GB"/>
                <w14:ligatures w14:val="none"/>
              </w:rPr>
              <w:t xml:space="preserve"> </w:t>
            </w:r>
            <w:r w:rsidRPr="00AA3E24">
              <w:rPr>
                <w:rFonts w:ascii="Arial" w:eastAsia="Times New Roman" w:hAnsi="Arial" w:cs="Arial"/>
                <w:kern w:val="0"/>
                <w:sz w:val="18"/>
                <w:szCs w:val="18"/>
                <w:lang w:eastAsia="en-GB"/>
                <w14:ligatures w14:val="none"/>
              </w:rPr>
              <w:t>toughe</w:t>
            </w:r>
            <w:r>
              <w:rPr>
                <w:rFonts w:ascii="Arial" w:eastAsia="Times New Roman" w:hAnsi="Arial" w:cs="Arial"/>
                <w:kern w:val="0"/>
                <w:sz w:val="18"/>
                <w:szCs w:val="18"/>
                <w:lang w:eastAsia="en-GB"/>
                <w14:ligatures w14:val="none"/>
              </w:rPr>
              <w:t>n</w:t>
            </w:r>
          </w:p>
        </w:tc>
        <w:tc>
          <w:tcPr>
            <w:tcW w:w="2149" w:type="dxa"/>
            <w:gridSpan w:val="2"/>
            <w:shd w:val="clear" w:color="auto" w:fill="FFFF00"/>
          </w:tcPr>
          <w:p w14:paraId="434A82E7" w14:textId="77777777" w:rsidR="00551906" w:rsidRDefault="00551906" w:rsidP="00551906">
            <w:pPr>
              <w:rPr>
                <w:rFonts w:ascii="Arial" w:hAnsi="Arial" w:cs="Arial"/>
                <w:sz w:val="18"/>
                <w:szCs w:val="18"/>
              </w:rPr>
            </w:pPr>
            <w:r w:rsidRPr="00123DE9">
              <w:rPr>
                <w:rFonts w:ascii="Arial" w:hAnsi="Arial" w:cs="Arial"/>
                <w:sz w:val="18"/>
                <w:szCs w:val="18"/>
              </w:rPr>
              <w:lastRenderedPageBreak/>
              <w:t xml:space="preserve">signature assign design designate significant resignation resign insignificant assignment </w:t>
            </w:r>
            <w:proofErr w:type="gramStart"/>
            <w:r w:rsidRPr="00123DE9">
              <w:rPr>
                <w:rFonts w:ascii="Arial" w:hAnsi="Arial" w:cs="Arial"/>
                <w:sz w:val="18"/>
                <w:szCs w:val="18"/>
              </w:rPr>
              <w:t>signal</w:t>
            </w:r>
            <w:proofErr w:type="gramEnd"/>
          </w:p>
          <w:p w14:paraId="59B4F1DE" w14:textId="77777777" w:rsidR="00551906" w:rsidRDefault="00551906" w:rsidP="00551906">
            <w:pPr>
              <w:rPr>
                <w:rFonts w:ascii="Arial" w:hAnsi="Arial" w:cs="Arial"/>
                <w:sz w:val="18"/>
                <w:szCs w:val="18"/>
              </w:rPr>
            </w:pPr>
          </w:p>
          <w:p w14:paraId="22A95478" w14:textId="6ABCD5A0" w:rsidR="00551906" w:rsidRPr="008463D0" w:rsidRDefault="00551906" w:rsidP="00551906">
            <w:pPr>
              <w:rPr>
                <w:rFonts w:ascii="Arial" w:eastAsia="Times New Roman" w:hAnsi="Arial" w:cs="Arial"/>
                <w:kern w:val="0"/>
                <w:sz w:val="18"/>
                <w:szCs w:val="18"/>
                <w:lang w:eastAsia="en-GB"/>
                <w14:ligatures w14:val="none"/>
              </w:rPr>
            </w:pPr>
            <w:r w:rsidRPr="008463D0">
              <w:rPr>
                <w:rFonts w:ascii="Arial" w:hAnsi="Arial" w:cs="Arial"/>
                <w:sz w:val="18"/>
                <w:szCs w:val="18"/>
              </w:rPr>
              <w:t>signature assign design designate significant resignation resign insignificant assignment signal</w:t>
            </w:r>
          </w:p>
        </w:tc>
      </w:tr>
      <w:tr w:rsidR="00551906" w:rsidRPr="004A562C" w14:paraId="38504395" w14:textId="57EF8E42" w:rsidTr="003142B9">
        <w:trPr>
          <w:trHeight w:val="288"/>
        </w:trPr>
        <w:tc>
          <w:tcPr>
            <w:tcW w:w="1256" w:type="dxa"/>
            <w:noWrap/>
            <w:hideMark/>
          </w:tcPr>
          <w:p w14:paraId="2522A996" w14:textId="76442605" w:rsidR="00551906" w:rsidRPr="009E0681" w:rsidRDefault="00551906" w:rsidP="0055190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lastRenderedPageBreak/>
              <w:t>Grammar and Punctuation</w:t>
            </w:r>
          </w:p>
          <w:p w14:paraId="0A041355" w14:textId="77777777" w:rsidR="00551906" w:rsidRPr="00A84B3A" w:rsidRDefault="00551906" w:rsidP="00551906">
            <w:pPr>
              <w:rPr>
                <w:rFonts w:ascii="Arial" w:eastAsia="Times New Roman" w:hAnsi="Arial" w:cs="Arial"/>
                <w:b/>
                <w:bCs/>
                <w:sz w:val="18"/>
                <w:szCs w:val="18"/>
                <w:lang w:eastAsia="en-GB"/>
              </w:rPr>
            </w:pPr>
          </w:p>
          <w:p w14:paraId="46BC0986" w14:textId="77777777" w:rsidR="00551906" w:rsidRPr="00A84B3A" w:rsidRDefault="00551906" w:rsidP="00551906">
            <w:pPr>
              <w:rPr>
                <w:rFonts w:ascii="Arial" w:eastAsia="Times New Roman" w:hAnsi="Arial" w:cs="Arial"/>
                <w:b/>
                <w:bCs/>
                <w:sz w:val="18"/>
                <w:szCs w:val="18"/>
                <w:lang w:eastAsia="en-GB"/>
              </w:rPr>
            </w:pPr>
          </w:p>
          <w:p w14:paraId="6BBC121C" w14:textId="77777777" w:rsidR="00551906" w:rsidRPr="00A84B3A" w:rsidRDefault="00551906" w:rsidP="00551906">
            <w:pPr>
              <w:rPr>
                <w:rFonts w:ascii="Arial" w:eastAsia="Times New Roman" w:hAnsi="Arial" w:cs="Arial"/>
                <w:b/>
                <w:bCs/>
                <w:sz w:val="18"/>
                <w:szCs w:val="18"/>
                <w:lang w:eastAsia="en-GB"/>
              </w:rPr>
            </w:pPr>
          </w:p>
          <w:p w14:paraId="574833D5" w14:textId="77777777" w:rsidR="00551906" w:rsidRPr="00A84B3A" w:rsidRDefault="00551906" w:rsidP="00551906">
            <w:pPr>
              <w:rPr>
                <w:rFonts w:ascii="Arial" w:eastAsia="Times New Roman" w:hAnsi="Arial" w:cs="Arial"/>
                <w:b/>
                <w:bCs/>
                <w:sz w:val="18"/>
                <w:szCs w:val="18"/>
                <w:lang w:eastAsia="en-GB"/>
              </w:rPr>
            </w:pPr>
          </w:p>
          <w:p w14:paraId="06014313" w14:textId="77777777" w:rsidR="00551906" w:rsidRPr="00A84B3A" w:rsidRDefault="00551906" w:rsidP="00551906">
            <w:pPr>
              <w:rPr>
                <w:rFonts w:ascii="Arial" w:eastAsia="Times New Roman" w:hAnsi="Arial" w:cs="Arial"/>
                <w:b/>
                <w:bCs/>
                <w:sz w:val="18"/>
                <w:szCs w:val="18"/>
                <w:lang w:eastAsia="en-GB"/>
              </w:rPr>
            </w:pPr>
          </w:p>
          <w:p w14:paraId="60F5324C" w14:textId="77777777" w:rsidR="00551906" w:rsidRPr="00A84B3A" w:rsidRDefault="00551906" w:rsidP="00551906">
            <w:pPr>
              <w:rPr>
                <w:rFonts w:ascii="Arial" w:eastAsia="Times New Roman" w:hAnsi="Arial" w:cs="Arial"/>
                <w:b/>
                <w:bCs/>
                <w:sz w:val="18"/>
                <w:szCs w:val="18"/>
                <w:lang w:eastAsia="en-GB"/>
              </w:rPr>
            </w:pPr>
          </w:p>
          <w:p w14:paraId="023463C3"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p>
          <w:p w14:paraId="766F394A" w14:textId="77777777" w:rsidR="00551906" w:rsidRPr="00A84B3A" w:rsidRDefault="00551906" w:rsidP="00551906">
            <w:pPr>
              <w:rPr>
                <w:rFonts w:ascii="Arial" w:eastAsia="Times New Roman" w:hAnsi="Arial" w:cs="Arial"/>
                <w:b/>
                <w:bCs/>
                <w:sz w:val="18"/>
                <w:szCs w:val="18"/>
                <w:lang w:eastAsia="en-GB"/>
              </w:rPr>
            </w:pPr>
          </w:p>
          <w:p w14:paraId="250577F3" w14:textId="77777777" w:rsidR="00551906" w:rsidRPr="00A84B3A" w:rsidRDefault="00551906" w:rsidP="00551906">
            <w:pPr>
              <w:rPr>
                <w:rFonts w:ascii="Arial" w:eastAsia="Times New Roman" w:hAnsi="Arial" w:cs="Arial"/>
                <w:b/>
                <w:bCs/>
                <w:sz w:val="18"/>
                <w:szCs w:val="18"/>
                <w:lang w:eastAsia="en-GB"/>
              </w:rPr>
            </w:pPr>
          </w:p>
          <w:p w14:paraId="2BA53C91" w14:textId="77777777" w:rsidR="00551906" w:rsidRPr="00A84B3A" w:rsidRDefault="00551906" w:rsidP="00551906">
            <w:pPr>
              <w:rPr>
                <w:rFonts w:ascii="Arial" w:eastAsia="Times New Roman" w:hAnsi="Arial" w:cs="Arial"/>
                <w:b/>
                <w:bCs/>
                <w:sz w:val="18"/>
                <w:szCs w:val="18"/>
                <w:lang w:eastAsia="en-GB"/>
              </w:rPr>
            </w:pPr>
          </w:p>
          <w:p w14:paraId="1BB2D725" w14:textId="61B881EE" w:rsidR="00551906" w:rsidRPr="00A84B3A" w:rsidRDefault="00551906" w:rsidP="00551906">
            <w:pPr>
              <w:rPr>
                <w:rFonts w:ascii="Arial" w:eastAsia="Times New Roman" w:hAnsi="Arial" w:cs="Arial"/>
                <w:b/>
                <w:bCs/>
                <w:sz w:val="18"/>
                <w:szCs w:val="18"/>
                <w:lang w:eastAsia="en-GB"/>
              </w:rPr>
            </w:pPr>
          </w:p>
        </w:tc>
        <w:tc>
          <w:tcPr>
            <w:tcW w:w="1263" w:type="dxa"/>
            <w:shd w:val="clear" w:color="auto" w:fill="FFD966" w:themeFill="accent4" w:themeFillTint="99"/>
            <w:noWrap/>
            <w:hideMark/>
          </w:tcPr>
          <w:p w14:paraId="16B8450D" w14:textId="77777777" w:rsidR="00551906" w:rsidRPr="00092089" w:rsidRDefault="00551906" w:rsidP="00551906">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some CVC </w:t>
            </w:r>
            <w:proofErr w:type="gramStart"/>
            <w:r w:rsidRPr="00092089">
              <w:rPr>
                <w:rFonts w:ascii="Arial" w:eastAsia="Times New Roman" w:hAnsi="Arial" w:cs="Arial"/>
                <w:color w:val="000000"/>
                <w:kern w:val="0"/>
                <w:sz w:val="18"/>
                <w:szCs w:val="18"/>
                <w:lang w:eastAsia="en-GB"/>
                <w14:ligatures w14:val="none"/>
              </w:rPr>
              <w:t>words</w:t>
            </w:r>
            <w:proofErr w:type="gramEnd"/>
          </w:p>
          <w:p w14:paraId="363DD28C" w14:textId="77777777" w:rsidR="00551906" w:rsidRPr="00092089" w:rsidRDefault="00551906" w:rsidP="00551906">
            <w:pPr>
              <w:rPr>
                <w:rFonts w:ascii="Arial" w:eastAsia="Times New Roman" w:hAnsi="Arial" w:cs="Arial"/>
                <w:color w:val="000000"/>
                <w:kern w:val="0"/>
                <w:sz w:val="18"/>
                <w:szCs w:val="18"/>
                <w:lang w:eastAsia="en-GB"/>
                <w14:ligatures w14:val="none"/>
              </w:rPr>
            </w:pPr>
          </w:p>
          <w:p w14:paraId="7CC321FE" w14:textId="77777777" w:rsidR="00551906" w:rsidRPr="00092089" w:rsidRDefault="00551906" w:rsidP="00551906">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w:t>
            </w:r>
            <w:proofErr w:type="gramStart"/>
            <w:r w:rsidRPr="00092089">
              <w:rPr>
                <w:rFonts w:ascii="Arial" w:eastAsia="Times New Roman" w:hAnsi="Arial" w:cs="Arial"/>
                <w:color w:val="000000"/>
                <w:kern w:val="0"/>
                <w:sz w:val="18"/>
                <w:szCs w:val="18"/>
                <w:lang w:eastAsia="en-GB"/>
                <w14:ligatures w14:val="none"/>
              </w:rPr>
              <w:t>labels</w:t>
            </w:r>
            <w:proofErr w:type="gramEnd"/>
          </w:p>
          <w:p w14:paraId="64FC0502" w14:textId="77777777" w:rsidR="00551906" w:rsidRPr="00092089" w:rsidRDefault="00551906" w:rsidP="00551906">
            <w:pPr>
              <w:rPr>
                <w:rFonts w:ascii="Arial" w:eastAsia="Times New Roman" w:hAnsi="Arial" w:cs="Arial"/>
                <w:color w:val="000000"/>
                <w:kern w:val="0"/>
                <w:sz w:val="18"/>
                <w:szCs w:val="18"/>
                <w:lang w:eastAsia="en-GB"/>
                <w14:ligatures w14:val="none"/>
              </w:rPr>
            </w:pPr>
          </w:p>
          <w:p w14:paraId="335901C2" w14:textId="77777777" w:rsidR="00551906" w:rsidRPr="00092089" w:rsidRDefault="00551906" w:rsidP="00551906">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captions or simple phrase with CVC words or phonetically plausible </w:t>
            </w:r>
            <w:proofErr w:type="gramStart"/>
            <w:r w:rsidRPr="00092089">
              <w:rPr>
                <w:rFonts w:ascii="Arial" w:eastAsia="Times New Roman" w:hAnsi="Arial" w:cs="Arial"/>
                <w:color w:val="000000"/>
                <w:kern w:val="0"/>
                <w:sz w:val="18"/>
                <w:szCs w:val="18"/>
                <w:lang w:eastAsia="en-GB"/>
                <w14:ligatures w14:val="none"/>
              </w:rPr>
              <w:t>words</w:t>
            </w:r>
            <w:proofErr w:type="gramEnd"/>
          </w:p>
          <w:p w14:paraId="4012A681" w14:textId="77777777" w:rsidR="00551906" w:rsidRPr="007354F8" w:rsidRDefault="00551906" w:rsidP="00551906">
            <w:pPr>
              <w:rPr>
                <w:rFonts w:ascii="Arial" w:eastAsia="Times New Roman" w:hAnsi="Arial" w:cs="Arial"/>
                <w:color w:val="000000"/>
                <w:kern w:val="0"/>
                <w:sz w:val="18"/>
                <w:szCs w:val="18"/>
                <w:lang w:eastAsia="en-GB"/>
                <w14:ligatures w14:val="none"/>
              </w:rPr>
            </w:pPr>
          </w:p>
          <w:p w14:paraId="744F6333" w14:textId="65770CC7" w:rsidR="00551906" w:rsidRPr="00B33BE4" w:rsidRDefault="00551906" w:rsidP="00551906">
            <w:pPr>
              <w:rPr>
                <w:rFonts w:ascii="Arial" w:eastAsia="Times New Roman" w:hAnsi="Arial" w:cs="Arial"/>
                <w:color w:val="000000"/>
                <w:kern w:val="0"/>
                <w:sz w:val="18"/>
                <w:szCs w:val="18"/>
                <w:lang w:eastAsia="en-GB"/>
                <w14:ligatures w14:val="none"/>
              </w:rPr>
            </w:pPr>
          </w:p>
        </w:tc>
        <w:tc>
          <w:tcPr>
            <w:tcW w:w="2104" w:type="dxa"/>
            <w:shd w:val="clear" w:color="auto" w:fill="FFD966" w:themeFill="accent4" w:themeFillTint="99"/>
          </w:tcPr>
          <w:p w14:paraId="203CB21D" w14:textId="320DCA58" w:rsidR="00551906" w:rsidRPr="008F7EC5" w:rsidRDefault="00551906" w:rsidP="00551906">
            <w:pPr>
              <w:rPr>
                <w:rFonts w:ascii="Arial" w:hAnsi="Arial" w:cs="Arial"/>
                <w:sz w:val="18"/>
                <w:szCs w:val="18"/>
              </w:rPr>
            </w:pPr>
            <w:r w:rsidRPr="00760DC1">
              <w:rPr>
                <w:rFonts w:ascii="Arial" w:hAnsi="Arial" w:cs="Arial"/>
                <w:sz w:val="18"/>
                <w:szCs w:val="18"/>
              </w:rPr>
              <w:t>Write sentences using ‘and’</w:t>
            </w:r>
          </w:p>
          <w:p w14:paraId="340DE160" w14:textId="77777777" w:rsidR="00551906" w:rsidRPr="00B33BE4" w:rsidRDefault="00551906" w:rsidP="00551906">
            <w:pPr>
              <w:rPr>
                <w:rFonts w:ascii="Arial" w:eastAsia="Times New Roman" w:hAnsi="Arial" w:cs="Arial"/>
                <w:b/>
                <w:bCs/>
                <w:color w:val="000000"/>
                <w:kern w:val="0"/>
                <w:sz w:val="18"/>
                <w:szCs w:val="18"/>
                <w:lang w:eastAsia="en-GB"/>
                <w14:ligatures w14:val="none"/>
              </w:rPr>
            </w:pPr>
          </w:p>
          <w:p w14:paraId="249D803C" w14:textId="1101DC45" w:rsidR="00551906" w:rsidRPr="00B33BE4" w:rsidRDefault="00551906" w:rsidP="00551906">
            <w:pPr>
              <w:rPr>
                <w:rFonts w:ascii="Arial" w:eastAsia="Times New Roman" w:hAnsi="Arial" w:cs="Arial"/>
                <w:b/>
                <w:bCs/>
                <w:color w:val="000000"/>
                <w:kern w:val="0"/>
                <w:sz w:val="18"/>
                <w:szCs w:val="18"/>
                <w:lang w:eastAsia="en-GB"/>
                <w14:ligatures w14:val="none"/>
              </w:rPr>
            </w:pPr>
          </w:p>
        </w:tc>
        <w:tc>
          <w:tcPr>
            <w:tcW w:w="2243" w:type="dxa"/>
            <w:shd w:val="clear" w:color="auto" w:fill="FFD966" w:themeFill="accent4" w:themeFillTint="99"/>
          </w:tcPr>
          <w:p w14:paraId="71E64532" w14:textId="17D0104E" w:rsidR="00551906" w:rsidRDefault="00551906" w:rsidP="00551906">
            <w:pPr>
              <w:rPr>
                <w:rFonts w:ascii="Arial" w:eastAsia="Times New Roman" w:hAnsi="Arial" w:cs="Arial"/>
                <w:color w:val="000000"/>
                <w:kern w:val="0"/>
                <w:sz w:val="18"/>
                <w:szCs w:val="18"/>
                <w:lang w:eastAsia="en-GB"/>
                <w14:ligatures w14:val="none"/>
              </w:rPr>
            </w:pPr>
            <w:r w:rsidRPr="00975367">
              <w:rPr>
                <w:rFonts w:ascii="Arial" w:eastAsia="Times New Roman" w:hAnsi="Arial" w:cs="Arial"/>
                <w:color w:val="000000"/>
                <w:kern w:val="0"/>
                <w:sz w:val="18"/>
                <w:szCs w:val="18"/>
                <w:lang w:eastAsia="en-GB"/>
                <w14:ligatures w14:val="none"/>
              </w:rPr>
              <w:t>Use apostrophes for contractions. Use exclamation sentences. Use command sentences.</w:t>
            </w:r>
          </w:p>
          <w:p w14:paraId="7C792455" w14:textId="77777777" w:rsidR="00551906" w:rsidRPr="00975367" w:rsidRDefault="00551906" w:rsidP="00551906">
            <w:pPr>
              <w:rPr>
                <w:rFonts w:ascii="Arial" w:eastAsia="Times New Roman" w:hAnsi="Arial" w:cs="Arial"/>
                <w:color w:val="000000"/>
                <w:kern w:val="0"/>
                <w:sz w:val="18"/>
                <w:szCs w:val="18"/>
                <w:lang w:eastAsia="en-GB"/>
                <w14:ligatures w14:val="none"/>
              </w:rPr>
            </w:pPr>
          </w:p>
          <w:p w14:paraId="36F46B9A" w14:textId="0EBBD77A" w:rsidR="00551906" w:rsidRPr="00B33BE4" w:rsidRDefault="00551906" w:rsidP="00551906">
            <w:pPr>
              <w:rPr>
                <w:rFonts w:ascii="Arial" w:eastAsia="Times New Roman" w:hAnsi="Arial" w:cs="Arial"/>
                <w:color w:val="000000"/>
                <w:kern w:val="0"/>
                <w:sz w:val="18"/>
                <w:szCs w:val="18"/>
                <w:lang w:eastAsia="en-GB"/>
                <w14:ligatures w14:val="none"/>
              </w:rPr>
            </w:pPr>
          </w:p>
        </w:tc>
        <w:tc>
          <w:tcPr>
            <w:tcW w:w="2243" w:type="dxa"/>
            <w:shd w:val="clear" w:color="auto" w:fill="00B0F0"/>
            <w:noWrap/>
            <w:hideMark/>
          </w:tcPr>
          <w:p w14:paraId="28B31FE6" w14:textId="77777777" w:rsidR="00551906" w:rsidRDefault="00551906" w:rsidP="00551906">
            <w:pPr>
              <w:rPr>
                <w:rFonts w:ascii="Arial" w:eastAsia="Times New Roman" w:hAnsi="Arial" w:cs="Arial"/>
                <w:b/>
                <w:bCs/>
                <w:color w:val="000000"/>
                <w:kern w:val="0"/>
                <w:sz w:val="18"/>
                <w:szCs w:val="18"/>
                <w:lang w:eastAsia="en-GB"/>
                <w14:ligatures w14:val="none"/>
              </w:rPr>
            </w:pPr>
            <w:r w:rsidRPr="00885B77">
              <w:rPr>
                <w:rFonts w:ascii="Arial" w:hAnsi="Arial" w:cs="Arial"/>
                <w:sz w:val="18"/>
                <w:szCs w:val="18"/>
              </w:rPr>
              <w:t>Add detail to verbs. Inverted commas for speech</w:t>
            </w:r>
          </w:p>
          <w:p w14:paraId="7ADB887A" w14:textId="77777777" w:rsidR="00551906" w:rsidRDefault="00551906" w:rsidP="00551906">
            <w:pPr>
              <w:rPr>
                <w:rFonts w:ascii="Arial" w:eastAsia="Times New Roman" w:hAnsi="Arial" w:cs="Arial"/>
                <w:b/>
                <w:bCs/>
                <w:color w:val="000000"/>
                <w:kern w:val="0"/>
                <w:sz w:val="18"/>
                <w:szCs w:val="18"/>
                <w:lang w:eastAsia="en-GB"/>
                <w14:ligatures w14:val="none"/>
              </w:rPr>
            </w:pPr>
          </w:p>
          <w:p w14:paraId="65022D97" w14:textId="77777777" w:rsidR="00551906" w:rsidRPr="000E28D4" w:rsidRDefault="00551906" w:rsidP="00551906">
            <w:pPr>
              <w:rPr>
                <w:rFonts w:ascii="Arial" w:eastAsia="Times New Roman" w:hAnsi="Arial" w:cs="Arial"/>
                <w:kern w:val="0"/>
                <w:sz w:val="18"/>
                <w:szCs w:val="18"/>
                <w:lang w:eastAsia="en-GB"/>
                <w14:ligatures w14:val="none"/>
              </w:rPr>
            </w:pPr>
          </w:p>
        </w:tc>
        <w:tc>
          <w:tcPr>
            <w:tcW w:w="2243" w:type="dxa"/>
            <w:shd w:val="clear" w:color="auto" w:fill="00B0F0"/>
          </w:tcPr>
          <w:p w14:paraId="530FACED" w14:textId="77777777" w:rsidR="00551906" w:rsidRPr="0045596B" w:rsidRDefault="00551906" w:rsidP="00551906">
            <w:pPr>
              <w:rPr>
                <w:rFonts w:ascii="Arial" w:hAnsi="Arial" w:cs="Arial"/>
                <w:sz w:val="18"/>
                <w:szCs w:val="18"/>
              </w:rPr>
            </w:pPr>
            <w:r w:rsidRPr="0045596B">
              <w:rPr>
                <w:rFonts w:ascii="Arial" w:hAnsi="Arial" w:cs="Arial"/>
                <w:sz w:val="18"/>
                <w:szCs w:val="18"/>
              </w:rPr>
              <w:t>Direct speech- full punctuation accurate (comma after clause, punctuation within inverted commas).</w:t>
            </w:r>
          </w:p>
          <w:p w14:paraId="1B69DCA3" w14:textId="77777777" w:rsidR="00551906" w:rsidRDefault="00551906" w:rsidP="00551906">
            <w:pPr>
              <w:rPr>
                <w:rFonts w:ascii="Arial" w:eastAsia="Times New Roman" w:hAnsi="Arial" w:cs="Arial"/>
                <w:b/>
                <w:bCs/>
                <w:color w:val="000000"/>
                <w:kern w:val="0"/>
                <w:sz w:val="18"/>
                <w:szCs w:val="18"/>
                <w:lang w:eastAsia="en-GB"/>
                <w14:ligatures w14:val="none"/>
              </w:rPr>
            </w:pPr>
          </w:p>
          <w:p w14:paraId="47421934" w14:textId="77777777" w:rsidR="00551906" w:rsidRDefault="00551906" w:rsidP="00551906">
            <w:pPr>
              <w:rPr>
                <w:rFonts w:ascii="Arial" w:eastAsia="Times New Roman" w:hAnsi="Arial" w:cs="Arial"/>
                <w:b/>
                <w:bCs/>
                <w:color w:val="000000"/>
                <w:kern w:val="0"/>
                <w:sz w:val="18"/>
                <w:szCs w:val="18"/>
                <w:lang w:eastAsia="en-GB"/>
                <w14:ligatures w14:val="none"/>
              </w:rPr>
            </w:pPr>
          </w:p>
          <w:p w14:paraId="59D0BF85" w14:textId="10FD6B18" w:rsidR="00551906" w:rsidRPr="000E28D4" w:rsidRDefault="00551906" w:rsidP="00551906">
            <w:pPr>
              <w:rPr>
                <w:rFonts w:ascii="Arial" w:eastAsia="Times New Roman" w:hAnsi="Arial" w:cs="Arial"/>
                <w:kern w:val="0"/>
                <w:sz w:val="18"/>
                <w:szCs w:val="18"/>
                <w:lang w:eastAsia="en-GB"/>
                <w14:ligatures w14:val="none"/>
              </w:rPr>
            </w:pPr>
          </w:p>
        </w:tc>
        <w:tc>
          <w:tcPr>
            <w:tcW w:w="1944" w:type="dxa"/>
            <w:shd w:val="clear" w:color="auto" w:fill="FFFF00"/>
          </w:tcPr>
          <w:p w14:paraId="4DCDBE60" w14:textId="77777777" w:rsidR="00551906" w:rsidRDefault="00551906" w:rsidP="00551906">
            <w:pPr>
              <w:rPr>
                <w:rFonts w:ascii="Arial" w:hAnsi="Arial" w:cs="Arial"/>
                <w:sz w:val="18"/>
                <w:szCs w:val="18"/>
              </w:rPr>
            </w:pPr>
            <w:r w:rsidRPr="008F7B34">
              <w:rPr>
                <w:rFonts w:ascii="Arial" w:hAnsi="Arial" w:cs="Arial"/>
                <w:sz w:val="18"/>
                <w:szCs w:val="18"/>
              </w:rPr>
              <w:t xml:space="preserve">Using direct AND reported speech </w:t>
            </w:r>
          </w:p>
          <w:p w14:paraId="690D4496" w14:textId="77777777" w:rsidR="00551906" w:rsidRDefault="00551906" w:rsidP="00551906">
            <w:pPr>
              <w:rPr>
                <w:rFonts w:ascii="Arial" w:hAnsi="Arial" w:cs="Arial"/>
                <w:sz w:val="18"/>
                <w:szCs w:val="18"/>
              </w:rPr>
            </w:pPr>
          </w:p>
          <w:p w14:paraId="3D0D14EB" w14:textId="77777777" w:rsidR="00551906" w:rsidRDefault="00551906" w:rsidP="00551906">
            <w:pPr>
              <w:rPr>
                <w:rFonts w:ascii="Arial" w:hAnsi="Arial" w:cs="Arial"/>
                <w:sz w:val="18"/>
                <w:szCs w:val="18"/>
              </w:rPr>
            </w:pPr>
            <w:r w:rsidRPr="008F7B34">
              <w:rPr>
                <w:rFonts w:ascii="Arial" w:hAnsi="Arial" w:cs="Arial"/>
                <w:sz w:val="18"/>
                <w:szCs w:val="18"/>
              </w:rPr>
              <w:t xml:space="preserve">Full speech punctuation including new speaker, new line. </w:t>
            </w:r>
          </w:p>
          <w:p w14:paraId="39E860D3" w14:textId="77777777" w:rsidR="00551906" w:rsidRDefault="00551906" w:rsidP="00551906">
            <w:pPr>
              <w:rPr>
                <w:rFonts w:ascii="Arial" w:hAnsi="Arial" w:cs="Arial"/>
                <w:sz w:val="18"/>
                <w:szCs w:val="18"/>
              </w:rPr>
            </w:pPr>
          </w:p>
          <w:p w14:paraId="0EA50280" w14:textId="393965CA" w:rsidR="00551906" w:rsidRPr="00D363A3" w:rsidRDefault="00551906" w:rsidP="00551906">
            <w:pPr>
              <w:rPr>
                <w:rFonts w:ascii="Arial" w:hAnsi="Arial" w:cs="Arial"/>
                <w:sz w:val="18"/>
                <w:szCs w:val="18"/>
              </w:rPr>
            </w:pPr>
            <w:r w:rsidRPr="008F7B34">
              <w:rPr>
                <w:rFonts w:ascii="Arial" w:hAnsi="Arial" w:cs="Arial"/>
                <w:sz w:val="18"/>
                <w:szCs w:val="18"/>
              </w:rPr>
              <w:t xml:space="preserve">Develop characters through action, </w:t>
            </w:r>
            <w:proofErr w:type="gramStart"/>
            <w:r w:rsidRPr="008F7B34">
              <w:rPr>
                <w:rFonts w:ascii="Arial" w:hAnsi="Arial" w:cs="Arial"/>
                <w:sz w:val="18"/>
                <w:szCs w:val="18"/>
              </w:rPr>
              <w:t>description</w:t>
            </w:r>
            <w:proofErr w:type="gramEnd"/>
            <w:r w:rsidRPr="008F7B34">
              <w:rPr>
                <w:rFonts w:ascii="Arial" w:hAnsi="Arial" w:cs="Arial"/>
                <w:sz w:val="18"/>
                <w:szCs w:val="18"/>
              </w:rPr>
              <w:t xml:space="preserve"> and dialogue.</w:t>
            </w:r>
          </w:p>
          <w:p w14:paraId="00C4EECD" w14:textId="77777777" w:rsidR="00551906" w:rsidRPr="000E28D4" w:rsidRDefault="00551906" w:rsidP="00551906">
            <w:pPr>
              <w:rPr>
                <w:rFonts w:ascii="Arial" w:eastAsia="Times New Roman" w:hAnsi="Arial" w:cs="Arial"/>
                <w:kern w:val="0"/>
                <w:sz w:val="18"/>
                <w:szCs w:val="18"/>
                <w:lang w:eastAsia="en-GB"/>
                <w14:ligatures w14:val="none"/>
              </w:rPr>
            </w:pPr>
          </w:p>
        </w:tc>
        <w:tc>
          <w:tcPr>
            <w:tcW w:w="2149" w:type="dxa"/>
            <w:gridSpan w:val="2"/>
            <w:shd w:val="clear" w:color="auto" w:fill="FFFF00"/>
          </w:tcPr>
          <w:p w14:paraId="6B5D9275" w14:textId="77777777" w:rsidR="00551906" w:rsidRDefault="00551906" w:rsidP="00551906">
            <w:pPr>
              <w:rPr>
                <w:rFonts w:ascii="Arial" w:hAnsi="Arial" w:cs="Arial"/>
                <w:sz w:val="18"/>
                <w:szCs w:val="18"/>
              </w:rPr>
            </w:pPr>
            <w:r w:rsidRPr="001A6089">
              <w:rPr>
                <w:rFonts w:ascii="Arial" w:hAnsi="Arial" w:cs="Arial"/>
                <w:sz w:val="18"/>
                <w:szCs w:val="18"/>
              </w:rPr>
              <w:t xml:space="preserve">Dialogue, action and description are </w:t>
            </w:r>
            <w:proofErr w:type="gramStart"/>
            <w:r w:rsidRPr="001A6089">
              <w:rPr>
                <w:rFonts w:ascii="Arial" w:hAnsi="Arial" w:cs="Arial"/>
                <w:sz w:val="18"/>
                <w:szCs w:val="18"/>
              </w:rPr>
              <w:t>interwoven</w:t>
            </w:r>
            <w:proofErr w:type="gramEnd"/>
            <w:r w:rsidRPr="001A6089">
              <w:rPr>
                <w:rFonts w:ascii="Arial" w:hAnsi="Arial" w:cs="Arial"/>
                <w:sz w:val="18"/>
                <w:szCs w:val="18"/>
              </w:rPr>
              <w:t xml:space="preserve"> </w:t>
            </w:r>
          </w:p>
          <w:p w14:paraId="7FC887EA" w14:textId="77777777" w:rsidR="00551906" w:rsidRDefault="00551906" w:rsidP="00551906">
            <w:pPr>
              <w:rPr>
                <w:rFonts w:ascii="Arial" w:hAnsi="Arial" w:cs="Arial"/>
                <w:sz w:val="18"/>
                <w:szCs w:val="18"/>
              </w:rPr>
            </w:pPr>
          </w:p>
          <w:p w14:paraId="4B130E20" w14:textId="77777777" w:rsidR="00551906" w:rsidRPr="001A6089" w:rsidRDefault="00551906" w:rsidP="00551906">
            <w:pPr>
              <w:rPr>
                <w:rFonts w:ascii="Arial" w:eastAsia="Times New Roman" w:hAnsi="Arial" w:cs="Arial"/>
                <w:b/>
                <w:bCs/>
                <w:color w:val="000000"/>
                <w:kern w:val="0"/>
                <w:sz w:val="18"/>
                <w:szCs w:val="18"/>
                <w:lang w:eastAsia="en-GB"/>
                <w14:ligatures w14:val="none"/>
              </w:rPr>
            </w:pPr>
            <w:r w:rsidRPr="001A6089">
              <w:rPr>
                <w:rFonts w:ascii="Arial" w:hAnsi="Arial" w:cs="Arial"/>
                <w:sz w:val="18"/>
                <w:szCs w:val="18"/>
              </w:rPr>
              <w:t xml:space="preserve">Hyphens used </w:t>
            </w:r>
            <w:proofErr w:type="gramStart"/>
            <w:r w:rsidRPr="001A6089">
              <w:rPr>
                <w:rFonts w:ascii="Arial" w:hAnsi="Arial" w:cs="Arial"/>
                <w:sz w:val="18"/>
                <w:szCs w:val="18"/>
              </w:rPr>
              <w:t>correctly</w:t>
            </w:r>
            <w:proofErr w:type="gramEnd"/>
          </w:p>
          <w:p w14:paraId="3511ADAE" w14:textId="77777777" w:rsidR="00551906" w:rsidRDefault="00551906" w:rsidP="00551906">
            <w:pPr>
              <w:rPr>
                <w:rFonts w:ascii="Arial" w:eastAsia="Times New Roman" w:hAnsi="Arial" w:cs="Arial"/>
                <w:b/>
                <w:bCs/>
                <w:color w:val="000000"/>
                <w:kern w:val="0"/>
                <w:sz w:val="18"/>
                <w:szCs w:val="18"/>
                <w:lang w:eastAsia="en-GB"/>
                <w14:ligatures w14:val="none"/>
              </w:rPr>
            </w:pPr>
          </w:p>
          <w:p w14:paraId="0240ADB4" w14:textId="77777777" w:rsidR="00551906" w:rsidRDefault="00551906" w:rsidP="00551906">
            <w:pPr>
              <w:rPr>
                <w:rFonts w:ascii="Arial" w:eastAsia="Times New Roman" w:hAnsi="Arial" w:cs="Arial"/>
                <w:b/>
                <w:bCs/>
                <w:color w:val="000000"/>
                <w:kern w:val="0"/>
                <w:sz w:val="18"/>
                <w:szCs w:val="18"/>
                <w:lang w:eastAsia="en-GB"/>
                <w14:ligatures w14:val="none"/>
              </w:rPr>
            </w:pPr>
          </w:p>
          <w:p w14:paraId="1C314E33" w14:textId="548EAE63" w:rsidR="00551906" w:rsidRPr="000E28D4" w:rsidRDefault="00551906" w:rsidP="00551906">
            <w:pPr>
              <w:rPr>
                <w:rFonts w:ascii="Arial" w:eastAsia="Times New Roman" w:hAnsi="Arial" w:cs="Arial"/>
                <w:kern w:val="0"/>
                <w:sz w:val="18"/>
                <w:szCs w:val="18"/>
                <w:lang w:eastAsia="en-GB"/>
                <w14:ligatures w14:val="none"/>
              </w:rPr>
            </w:pPr>
          </w:p>
        </w:tc>
      </w:tr>
      <w:tr w:rsidR="00551906" w14:paraId="7443757F" w14:textId="77777777" w:rsidTr="003142B9">
        <w:trPr>
          <w:trHeight w:val="288"/>
        </w:trPr>
        <w:tc>
          <w:tcPr>
            <w:tcW w:w="1256" w:type="dxa"/>
            <w:noWrap/>
          </w:tcPr>
          <w:p w14:paraId="7CF8D39A" w14:textId="77777777" w:rsidR="00551906" w:rsidRPr="00A84B3A" w:rsidRDefault="00551906" w:rsidP="00551906">
            <w:pPr>
              <w:rPr>
                <w:rFonts w:ascii="Arial" w:eastAsia="Times New Roman" w:hAnsi="Arial" w:cs="Arial"/>
                <w:b/>
                <w:bCs/>
                <w:color w:val="000000"/>
                <w:kern w:val="0"/>
                <w:sz w:val="18"/>
                <w:szCs w:val="18"/>
                <w:lang w:eastAsia="en-GB"/>
                <w14:ligatures w14:val="none"/>
              </w:rPr>
            </w:pPr>
            <w:r w:rsidRPr="00A84B3A">
              <w:rPr>
                <w:rFonts w:ascii="Arial" w:eastAsia="Times New Roman" w:hAnsi="Arial" w:cs="Arial"/>
                <w:b/>
                <w:bCs/>
                <w:color w:val="000000"/>
                <w:kern w:val="0"/>
                <w:sz w:val="18"/>
                <w:szCs w:val="18"/>
                <w:lang w:eastAsia="en-GB"/>
                <w14:ligatures w14:val="none"/>
              </w:rPr>
              <w:t>Ongoing writing skills</w:t>
            </w:r>
          </w:p>
        </w:tc>
        <w:tc>
          <w:tcPr>
            <w:tcW w:w="1263" w:type="dxa"/>
            <w:shd w:val="clear" w:color="auto" w:fill="FFD966" w:themeFill="accent4" w:themeFillTint="99"/>
            <w:noWrap/>
          </w:tcPr>
          <w:p w14:paraId="70DAB261" w14:textId="77777777" w:rsidR="00551906" w:rsidRPr="00332FC7" w:rsidRDefault="00551906" w:rsidP="0055190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104" w:type="dxa"/>
            <w:shd w:val="clear" w:color="auto" w:fill="FFD966" w:themeFill="accent4" w:themeFillTint="99"/>
          </w:tcPr>
          <w:p w14:paraId="10FA21C3" w14:textId="77777777" w:rsidR="00551906" w:rsidRPr="00EA3FED" w:rsidRDefault="00551906" w:rsidP="00551906">
            <w:pPr>
              <w:rPr>
                <w:rFonts w:ascii="Arial" w:hAnsi="Arial" w:cs="Arial"/>
                <w:sz w:val="18"/>
                <w:szCs w:val="18"/>
              </w:rPr>
            </w:pPr>
            <w:r w:rsidRPr="00D82351">
              <w:rPr>
                <w:rFonts w:ascii="Arial" w:hAnsi="Arial" w:cs="Arial"/>
                <w:sz w:val="18"/>
                <w:szCs w:val="18"/>
              </w:rPr>
              <w:t>Separate words with spaces</w:t>
            </w:r>
          </w:p>
        </w:tc>
        <w:tc>
          <w:tcPr>
            <w:tcW w:w="2243" w:type="dxa"/>
            <w:shd w:val="clear" w:color="auto" w:fill="FFD966" w:themeFill="accent4" w:themeFillTint="99"/>
          </w:tcPr>
          <w:p w14:paraId="66EDE651" w14:textId="77777777" w:rsidR="00551906" w:rsidRPr="00DD2F8F" w:rsidRDefault="00551906" w:rsidP="00551906">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43" w:type="dxa"/>
            <w:shd w:val="clear" w:color="auto" w:fill="00B0F0"/>
            <w:noWrap/>
          </w:tcPr>
          <w:p w14:paraId="4FA99F45" w14:textId="77777777" w:rsidR="00551906" w:rsidRPr="0008680B" w:rsidRDefault="00551906" w:rsidP="00551906">
            <w:pPr>
              <w:rPr>
                <w:rFonts w:ascii="Arial" w:hAnsi="Arial" w:cs="Arial"/>
                <w:sz w:val="18"/>
                <w:szCs w:val="18"/>
              </w:rPr>
            </w:pPr>
            <w:r w:rsidRPr="000A000E">
              <w:rPr>
                <w:rFonts w:ascii="Arial" w:hAnsi="Arial" w:cs="Arial"/>
                <w:sz w:val="18"/>
                <w:szCs w:val="18"/>
              </w:rPr>
              <w:t>Correct use of tense.</w:t>
            </w:r>
          </w:p>
        </w:tc>
        <w:tc>
          <w:tcPr>
            <w:tcW w:w="2243" w:type="dxa"/>
            <w:shd w:val="clear" w:color="auto" w:fill="00B0F0"/>
          </w:tcPr>
          <w:p w14:paraId="394FFED8" w14:textId="77777777" w:rsidR="00551906" w:rsidRDefault="00551906" w:rsidP="00551906">
            <w:pPr>
              <w:rPr>
                <w:rFonts w:ascii="Arial" w:hAnsi="Arial" w:cs="Arial"/>
                <w:sz w:val="18"/>
                <w:szCs w:val="18"/>
              </w:rPr>
            </w:pPr>
            <w:r w:rsidRPr="000A000E">
              <w:rPr>
                <w:rFonts w:ascii="Arial" w:hAnsi="Arial" w:cs="Arial"/>
                <w:sz w:val="18"/>
                <w:szCs w:val="18"/>
              </w:rPr>
              <w:t>Tense accurate and consistent.</w:t>
            </w:r>
          </w:p>
          <w:p w14:paraId="4CF08A12" w14:textId="77777777" w:rsidR="00551906" w:rsidRDefault="00551906" w:rsidP="00551906">
            <w:pPr>
              <w:rPr>
                <w:rFonts w:ascii="Arial" w:hAnsi="Arial" w:cs="Arial"/>
                <w:sz w:val="18"/>
                <w:szCs w:val="18"/>
              </w:rPr>
            </w:pPr>
          </w:p>
          <w:p w14:paraId="42EDBA11" w14:textId="77777777" w:rsidR="00551906" w:rsidRPr="00C50E74" w:rsidRDefault="00551906" w:rsidP="00551906">
            <w:pPr>
              <w:rPr>
                <w:rFonts w:ascii="Arial" w:hAnsi="Arial" w:cs="Arial"/>
                <w:sz w:val="18"/>
                <w:szCs w:val="18"/>
              </w:rPr>
            </w:pPr>
            <w:r w:rsidRPr="000A000E">
              <w:rPr>
                <w:rFonts w:ascii="Arial" w:hAnsi="Arial" w:cs="Arial"/>
                <w:sz w:val="18"/>
                <w:szCs w:val="18"/>
              </w:rPr>
              <w:t xml:space="preserve"> Use a viewpoint and usually maintain it.</w:t>
            </w:r>
          </w:p>
        </w:tc>
        <w:tc>
          <w:tcPr>
            <w:tcW w:w="1944" w:type="dxa"/>
            <w:shd w:val="clear" w:color="auto" w:fill="FFFF00"/>
          </w:tcPr>
          <w:p w14:paraId="3507FCBC" w14:textId="77777777" w:rsidR="00551906" w:rsidRDefault="00551906" w:rsidP="00551906">
            <w:pPr>
              <w:rPr>
                <w:rFonts w:ascii="Arial" w:hAnsi="Arial" w:cs="Arial"/>
                <w:sz w:val="18"/>
                <w:szCs w:val="18"/>
              </w:rPr>
            </w:pPr>
            <w:r w:rsidRPr="00A32DD8">
              <w:rPr>
                <w:rFonts w:ascii="Arial" w:hAnsi="Arial" w:cs="Arial"/>
                <w:sz w:val="18"/>
                <w:szCs w:val="18"/>
              </w:rPr>
              <w:t>Tense changes are accurate and correct.</w:t>
            </w:r>
          </w:p>
          <w:p w14:paraId="0E779AFB" w14:textId="77777777" w:rsidR="00551906" w:rsidRDefault="00551906" w:rsidP="00551906">
            <w:pPr>
              <w:rPr>
                <w:rFonts w:ascii="Arial" w:hAnsi="Arial" w:cs="Arial"/>
                <w:sz w:val="18"/>
                <w:szCs w:val="18"/>
              </w:rPr>
            </w:pPr>
          </w:p>
          <w:p w14:paraId="1D814B21" w14:textId="77777777" w:rsidR="00551906" w:rsidRDefault="00551906" w:rsidP="00551906">
            <w:pPr>
              <w:rPr>
                <w:rFonts w:ascii="Arial" w:hAnsi="Arial" w:cs="Arial"/>
                <w:sz w:val="18"/>
                <w:szCs w:val="18"/>
              </w:rPr>
            </w:pPr>
            <w:r w:rsidRPr="00A32DD8">
              <w:rPr>
                <w:rFonts w:ascii="Arial" w:hAnsi="Arial" w:cs="Arial"/>
                <w:sz w:val="18"/>
                <w:szCs w:val="18"/>
              </w:rPr>
              <w:t xml:space="preserve"> Use of commas to make meaning clear. </w:t>
            </w:r>
          </w:p>
          <w:p w14:paraId="042BF075" w14:textId="77777777" w:rsidR="00551906" w:rsidRDefault="00551906" w:rsidP="00551906">
            <w:pPr>
              <w:rPr>
                <w:rFonts w:ascii="Arial" w:hAnsi="Arial" w:cs="Arial"/>
                <w:sz w:val="18"/>
                <w:szCs w:val="18"/>
              </w:rPr>
            </w:pPr>
          </w:p>
          <w:p w14:paraId="24B46636" w14:textId="77777777" w:rsidR="00551906" w:rsidRDefault="00551906" w:rsidP="00551906">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37C1F7D0" w14:textId="77777777" w:rsidR="00551906" w:rsidRPr="009324D9" w:rsidRDefault="00551906" w:rsidP="00551906">
            <w:pPr>
              <w:rPr>
                <w:rFonts w:ascii="Arial" w:hAnsi="Arial" w:cs="Arial"/>
                <w:sz w:val="18"/>
                <w:szCs w:val="18"/>
              </w:rPr>
            </w:pPr>
            <w:r w:rsidRPr="00A32DD8">
              <w:rPr>
                <w:rFonts w:ascii="Arial" w:hAnsi="Arial" w:cs="Arial"/>
                <w:sz w:val="18"/>
                <w:szCs w:val="18"/>
              </w:rPr>
              <w:t xml:space="preserve">Character/ narrator viewpoint established, </w:t>
            </w:r>
            <w:proofErr w:type="gramStart"/>
            <w:r w:rsidRPr="00A32DD8">
              <w:rPr>
                <w:rFonts w:ascii="Arial" w:hAnsi="Arial" w:cs="Arial"/>
                <w:sz w:val="18"/>
                <w:szCs w:val="18"/>
              </w:rPr>
              <w:t>controlled</w:t>
            </w:r>
            <w:proofErr w:type="gramEnd"/>
            <w:r w:rsidRPr="00A32DD8">
              <w:rPr>
                <w:rFonts w:ascii="Arial" w:hAnsi="Arial" w:cs="Arial"/>
                <w:sz w:val="18"/>
                <w:szCs w:val="18"/>
              </w:rPr>
              <w:t xml:space="preserve"> and</w:t>
            </w:r>
            <w:r>
              <w:rPr>
                <w:rFonts w:ascii="Arial" w:hAnsi="Arial" w:cs="Arial"/>
                <w:sz w:val="18"/>
                <w:szCs w:val="18"/>
              </w:rPr>
              <w:t xml:space="preserve"> maintained.</w:t>
            </w:r>
          </w:p>
        </w:tc>
        <w:tc>
          <w:tcPr>
            <w:tcW w:w="2149" w:type="dxa"/>
            <w:gridSpan w:val="2"/>
            <w:shd w:val="clear" w:color="auto" w:fill="FFFF00"/>
          </w:tcPr>
          <w:p w14:paraId="274CCA5E" w14:textId="77777777" w:rsidR="00551906" w:rsidRDefault="00551906" w:rsidP="00551906">
            <w:pPr>
              <w:rPr>
                <w:rFonts w:ascii="Arial" w:hAnsi="Arial" w:cs="Arial"/>
                <w:sz w:val="18"/>
                <w:szCs w:val="18"/>
              </w:rPr>
            </w:pPr>
            <w:r w:rsidRPr="006526CB">
              <w:rPr>
                <w:rFonts w:ascii="Arial" w:hAnsi="Arial" w:cs="Arial"/>
                <w:sz w:val="18"/>
                <w:szCs w:val="18"/>
              </w:rPr>
              <w:t xml:space="preserve">Viewpoint is well controlled and convincing. </w:t>
            </w:r>
          </w:p>
          <w:p w14:paraId="47FC4FE4" w14:textId="77777777" w:rsidR="00551906" w:rsidRDefault="00551906" w:rsidP="00551906">
            <w:pPr>
              <w:rPr>
                <w:rFonts w:ascii="Arial" w:hAnsi="Arial" w:cs="Arial"/>
                <w:sz w:val="18"/>
                <w:szCs w:val="18"/>
              </w:rPr>
            </w:pPr>
          </w:p>
          <w:p w14:paraId="3591AC34" w14:textId="77777777" w:rsidR="00551906" w:rsidRDefault="00551906" w:rsidP="00551906">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30882095" w14:textId="77777777" w:rsidR="00551906" w:rsidRDefault="00551906" w:rsidP="00551906">
            <w:pPr>
              <w:rPr>
                <w:rFonts w:ascii="Arial" w:hAnsi="Arial" w:cs="Arial"/>
                <w:sz w:val="18"/>
                <w:szCs w:val="18"/>
              </w:rPr>
            </w:pPr>
          </w:p>
          <w:p w14:paraId="7156B7DD" w14:textId="77777777" w:rsidR="00551906" w:rsidRDefault="00551906" w:rsidP="00551906">
            <w:pPr>
              <w:rPr>
                <w:rFonts w:ascii="Arial" w:hAnsi="Arial" w:cs="Arial"/>
                <w:sz w:val="18"/>
                <w:szCs w:val="18"/>
              </w:rPr>
            </w:pPr>
            <w:r w:rsidRPr="006526CB">
              <w:rPr>
                <w:rFonts w:ascii="Arial" w:hAnsi="Arial" w:cs="Arial"/>
                <w:sz w:val="18"/>
                <w:szCs w:val="18"/>
              </w:rPr>
              <w:t>Use of subjunctive form in formal writing. Range of verb forms used correctly.</w:t>
            </w:r>
          </w:p>
          <w:p w14:paraId="26D87AEB" w14:textId="77777777" w:rsidR="00551906" w:rsidRDefault="00551906" w:rsidP="00551906">
            <w:pPr>
              <w:rPr>
                <w:rFonts w:ascii="Arial" w:hAnsi="Arial" w:cs="Arial"/>
                <w:sz w:val="18"/>
                <w:szCs w:val="18"/>
              </w:rPr>
            </w:pPr>
          </w:p>
          <w:p w14:paraId="59F056EC" w14:textId="77777777" w:rsidR="00551906" w:rsidRDefault="00551906" w:rsidP="00551906">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BC27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00433"/>
    <w:rsid w:val="0001726B"/>
    <w:rsid w:val="000359D2"/>
    <w:rsid w:val="00035E0B"/>
    <w:rsid w:val="00045D30"/>
    <w:rsid w:val="00046312"/>
    <w:rsid w:val="00046D06"/>
    <w:rsid w:val="00051832"/>
    <w:rsid w:val="000520D5"/>
    <w:rsid w:val="00054774"/>
    <w:rsid w:val="000547E9"/>
    <w:rsid w:val="0006126C"/>
    <w:rsid w:val="00092089"/>
    <w:rsid w:val="0009233F"/>
    <w:rsid w:val="000A253A"/>
    <w:rsid w:val="000B53EF"/>
    <w:rsid w:val="000C0620"/>
    <w:rsid w:val="000C5EA3"/>
    <w:rsid w:val="000E1171"/>
    <w:rsid w:val="000E28D4"/>
    <w:rsid w:val="000E71B3"/>
    <w:rsid w:val="000E7465"/>
    <w:rsid w:val="000E7834"/>
    <w:rsid w:val="000F3293"/>
    <w:rsid w:val="000F6DC3"/>
    <w:rsid w:val="001043D1"/>
    <w:rsid w:val="0012149E"/>
    <w:rsid w:val="00123DE9"/>
    <w:rsid w:val="00124FDD"/>
    <w:rsid w:val="00131141"/>
    <w:rsid w:val="001319B9"/>
    <w:rsid w:val="00133F7F"/>
    <w:rsid w:val="00150FA7"/>
    <w:rsid w:val="00154A8B"/>
    <w:rsid w:val="00163FB1"/>
    <w:rsid w:val="00164403"/>
    <w:rsid w:val="00165C5E"/>
    <w:rsid w:val="00180B10"/>
    <w:rsid w:val="00182775"/>
    <w:rsid w:val="001832BD"/>
    <w:rsid w:val="00184013"/>
    <w:rsid w:val="0019329D"/>
    <w:rsid w:val="00194E86"/>
    <w:rsid w:val="001976D4"/>
    <w:rsid w:val="001A1DF7"/>
    <w:rsid w:val="001A6089"/>
    <w:rsid w:val="001A7873"/>
    <w:rsid w:val="001B1530"/>
    <w:rsid w:val="001B31C6"/>
    <w:rsid w:val="001C6197"/>
    <w:rsid w:val="001C61CF"/>
    <w:rsid w:val="001D3197"/>
    <w:rsid w:val="001D359B"/>
    <w:rsid w:val="001E3C95"/>
    <w:rsid w:val="001E69C6"/>
    <w:rsid w:val="001F42E0"/>
    <w:rsid w:val="00207641"/>
    <w:rsid w:val="002111A0"/>
    <w:rsid w:val="00213161"/>
    <w:rsid w:val="0021495E"/>
    <w:rsid w:val="002230B3"/>
    <w:rsid w:val="0022387D"/>
    <w:rsid w:val="00223CE1"/>
    <w:rsid w:val="00224499"/>
    <w:rsid w:val="00232CAA"/>
    <w:rsid w:val="0023552B"/>
    <w:rsid w:val="002362A3"/>
    <w:rsid w:val="0024224F"/>
    <w:rsid w:val="002500F5"/>
    <w:rsid w:val="00253B53"/>
    <w:rsid w:val="00253FA1"/>
    <w:rsid w:val="00257C7A"/>
    <w:rsid w:val="00257FA1"/>
    <w:rsid w:val="00266CBC"/>
    <w:rsid w:val="00285266"/>
    <w:rsid w:val="0028744B"/>
    <w:rsid w:val="002903EC"/>
    <w:rsid w:val="002912AD"/>
    <w:rsid w:val="002B697F"/>
    <w:rsid w:val="002C128B"/>
    <w:rsid w:val="002C6EC5"/>
    <w:rsid w:val="002D46C3"/>
    <w:rsid w:val="002D6F0D"/>
    <w:rsid w:val="002E582A"/>
    <w:rsid w:val="002F1EF3"/>
    <w:rsid w:val="002F6F32"/>
    <w:rsid w:val="003134A0"/>
    <w:rsid w:val="003142B9"/>
    <w:rsid w:val="003144F7"/>
    <w:rsid w:val="0032076C"/>
    <w:rsid w:val="00320879"/>
    <w:rsid w:val="00325222"/>
    <w:rsid w:val="00327E46"/>
    <w:rsid w:val="00331330"/>
    <w:rsid w:val="003328B0"/>
    <w:rsid w:val="00346A36"/>
    <w:rsid w:val="00346B9B"/>
    <w:rsid w:val="00353569"/>
    <w:rsid w:val="003556D8"/>
    <w:rsid w:val="0035663C"/>
    <w:rsid w:val="00367343"/>
    <w:rsid w:val="00373CAE"/>
    <w:rsid w:val="003762BB"/>
    <w:rsid w:val="00380FAE"/>
    <w:rsid w:val="00381C06"/>
    <w:rsid w:val="00393B74"/>
    <w:rsid w:val="00396280"/>
    <w:rsid w:val="003B5EEC"/>
    <w:rsid w:val="003C0A73"/>
    <w:rsid w:val="003C13E2"/>
    <w:rsid w:val="003D282E"/>
    <w:rsid w:val="003D75B3"/>
    <w:rsid w:val="003F567C"/>
    <w:rsid w:val="00402A37"/>
    <w:rsid w:val="004156FE"/>
    <w:rsid w:val="004160F6"/>
    <w:rsid w:val="00420AF3"/>
    <w:rsid w:val="00442440"/>
    <w:rsid w:val="004454EE"/>
    <w:rsid w:val="004530FD"/>
    <w:rsid w:val="00453AAE"/>
    <w:rsid w:val="0045596B"/>
    <w:rsid w:val="00462AD4"/>
    <w:rsid w:val="00466548"/>
    <w:rsid w:val="00466B6E"/>
    <w:rsid w:val="004718FD"/>
    <w:rsid w:val="00475BD8"/>
    <w:rsid w:val="0047644A"/>
    <w:rsid w:val="004771E3"/>
    <w:rsid w:val="00481E65"/>
    <w:rsid w:val="004A0431"/>
    <w:rsid w:val="004A1F09"/>
    <w:rsid w:val="004A562C"/>
    <w:rsid w:val="004C6A98"/>
    <w:rsid w:val="004C73A7"/>
    <w:rsid w:val="004D1155"/>
    <w:rsid w:val="004E308B"/>
    <w:rsid w:val="004E61F7"/>
    <w:rsid w:val="004F36B1"/>
    <w:rsid w:val="004F79A7"/>
    <w:rsid w:val="0050094E"/>
    <w:rsid w:val="00515291"/>
    <w:rsid w:val="00520EBF"/>
    <w:rsid w:val="00525681"/>
    <w:rsid w:val="00526FE0"/>
    <w:rsid w:val="00536ACA"/>
    <w:rsid w:val="00537250"/>
    <w:rsid w:val="00550AB1"/>
    <w:rsid w:val="00551170"/>
    <w:rsid w:val="00551906"/>
    <w:rsid w:val="005568C8"/>
    <w:rsid w:val="005609C6"/>
    <w:rsid w:val="005623F3"/>
    <w:rsid w:val="0056495B"/>
    <w:rsid w:val="0056743D"/>
    <w:rsid w:val="00570EBE"/>
    <w:rsid w:val="005744FA"/>
    <w:rsid w:val="00583968"/>
    <w:rsid w:val="0059469E"/>
    <w:rsid w:val="005C0233"/>
    <w:rsid w:val="005C0366"/>
    <w:rsid w:val="005C3008"/>
    <w:rsid w:val="005C3F3B"/>
    <w:rsid w:val="005D7482"/>
    <w:rsid w:val="005D792C"/>
    <w:rsid w:val="0060650C"/>
    <w:rsid w:val="00612369"/>
    <w:rsid w:val="0061282B"/>
    <w:rsid w:val="00615BA8"/>
    <w:rsid w:val="0062375A"/>
    <w:rsid w:val="00627591"/>
    <w:rsid w:val="00647754"/>
    <w:rsid w:val="006739A2"/>
    <w:rsid w:val="00694393"/>
    <w:rsid w:val="00695088"/>
    <w:rsid w:val="00697A24"/>
    <w:rsid w:val="006A02DD"/>
    <w:rsid w:val="006A4F53"/>
    <w:rsid w:val="006B32E7"/>
    <w:rsid w:val="006B4396"/>
    <w:rsid w:val="006C0011"/>
    <w:rsid w:val="006C01E8"/>
    <w:rsid w:val="006E39E7"/>
    <w:rsid w:val="006E489F"/>
    <w:rsid w:val="006F7AED"/>
    <w:rsid w:val="00700395"/>
    <w:rsid w:val="00702F72"/>
    <w:rsid w:val="00711C3A"/>
    <w:rsid w:val="007141F5"/>
    <w:rsid w:val="00732F46"/>
    <w:rsid w:val="00734B9F"/>
    <w:rsid w:val="007354F8"/>
    <w:rsid w:val="00741E71"/>
    <w:rsid w:val="0075001E"/>
    <w:rsid w:val="007547F0"/>
    <w:rsid w:val="00760DC1"/>
    <w:rsid w:val="007620CE"/>
    <w:rsid w:val="00763269"/>
    <w:rsid w:val="007643C4"/>
    <w:rsid w:val="0079531C"/>
    <w:rsid w:val="007B56BA"/>
    <w:rsid w:val="007C483F"/>
    <w:rsid w:val="007D31D8"/>
    <w:rsid w:val="007D3377"/>
    <w:rsid w:val="007D3E3E"/>
    <w:rsid w:val="007D43B4"/>
    <w:rsid w:val="007E1268"/>
    <w:rsid w:val="007E7DFD"/>
    <w:rsid w:val="007F4C11"/>
    <w:rsid w:val="007F76B1"/>
    <w:rsid w:val="00800B7C"/>
    <w:rsid w:val="00802716"/>
    <w:rsid w:val="008160E6"/>
    <w:rsid w:val="0081735C"/>
    <w:rsid w:val="00820560"/>
    <w:rsid w:val="008207F5"/>
    <w:rsid w:val="008319B5"/>
    <w:rsid w:val="00835618"/>
    <w:rsid w:val="008463D0"/>
    <w:rsid w:val="00853915"/>
    <w:rsid w:val="0086423F"/>
    <w:rsid w:val="008653B5"/>
    <w:rsid w:val="0086702D"/>
    <w:rsid w:val="0088234A"/>
    <w:rsid w:val="00885B77"/>
    <w:rsid w:val="0089389B"/>
    <w:rsid w:val="00894C1F"/>
    <w:rsid w:val="008A4A5A"/>
    <w:rsid w:val="008A7780"/>
    <w:rsid w:val="008B0A54"/>
    <w:rsid w:val="008B20CC"/>
    <w:rsid w:val="008B6511"/>
    <w:rsid w:val="008C30FA"/>
    <w:rsid w:val="008C3D7A"/>
    <w:rsid w:val="008C5446"/>
    <w:rsid w:val="008D3ABA"/>
    <w:rsid w:val="008D6470"/>
    <w:rsid w:val="008E1467"/>
    <w:rsid w:val="008E2635"/>
    <w:rsid w:val="008E7DBB"/>
    <w:rsid w:val="008F1455"/>
    <w:rsid w:val="008F3939"/>
    <w:rsid w:val="008F3BA5"/>
    <w:rsid w:val="008F52E2"/>
    <w:rsid w:val="008F7B34"/>
    <w:rsid w:val="008F7EC5"/>
    <w:rsid w:val="00914EE3"/>
    <w:rsid w:val="00931B5D"/>
    <w:rsid w:val="00932379"/>
    <w:rsid w:val="009366A7"/>
    <w:rsid w:val="00942529"/>
    <w:rsid w:val="00942E78"/>
    <w:rsid w:val="009447C4"/>
    <w:rsid w:val="00945D53"/>
    <w:rsid w:val="00950AB4"/>
    <w:rsid w:val="009511CD"/>
    <w:rsid w:val="009600AE"/>
    <w:rsid w:val="00962672"/>
    <w:rsid w:val="00975367"/>
    <w:rsid w:val="0099222C"/>
    <w:rsid w:val="00994642"/>
    <w:rsid w:val="00995CC7"/>
    <w:rsid w:val="009A4624"/>
    <w:rsid w:val="009B3457"/>
    <w:rsid w:val="009C6C6F"/>
    <w:rsid w:val="009E0681"/>
    <w:rsid w:val="009E4669"/>
    <w:rsid w:val="009E63EF"/>
    <w:rsid w:val="009F56FA"/>
    <w:rsid w:val="00A225D4"/>
    <w:rsid w:val="00A23B3D"/>
    <w:rsid w:val="00A42E92"/>
    <w:rsid w:val="00A506B8"/>
    <w:rsid w:val="00A54F4F"/>
    <w:rsid w:val="00A54FB1"/>
    <w:rsid w:val="00A61084"/>
    <w:rsid w:val="00A679D7"/>
    <w:rsid w:val="00A73F9F"/>
    <w:rsid w:val="00A7612A"/>
    <w:rsid w:val="00A8101C"/>
    <w:rsid w:val="00A84B3A"/>
    <w:rsid w:val="00A84BBF"/>
    <w:rsid w:val="00A86B5D"/>
    <w:rsid w:val="00A86F73"/>
    <w:rsid w:val="00A91546"/>
    <w:rsid w:val="00A94A09"/>
    <w:rsid w:val="00AA13AB"/>
    <w:rsid w:val="00AA3E24"/>
    <w:rsid w:val="00AA44AF"/>
    <w:rsid w:val="00AB3FB9"/>
    <w:rsid w:val="00AB4FC1"/>
    <w:rsid w:val="00AB6F7A"/>
    <w:rsid w:val="00AC3626"/>
    <w:rsid w:val="00AC681B"/>
    <w:rsid w:val="00AD0A67"/>
    <w:rsid w:val="00AD0B65"/>
    <w:rsid w:val="00AD731E"/>
    <w:rsid w:val="00AE1511"/>
    <w:rsid w:val="00AE779F"/>
    <w:rsid w:val="00AF15A0"/>
    <w:rsid w:val="00AF385F"/>
    <w:rsid w:val="00B01422"/>
    <w:rsid w:val="00B01B7F"/>
    <w:rsid w:val="00B16183"/>
    <w:rsid w:val="00B26D12"/>
    <w:rsid w:val="00B306F4"/>
    <w:rsid w:val="00B33BE4"/>
    <w:rsid w:val="00B34E8E"/>
    <w:rsid w:val="00B4362C"/>
    <w:rsid w:val="00B44270"/>
    <w:rsid w:val="00B63EDD"/>
    <w:rsid w:val="00B64265"/>
    <w:rsid w:val="00B67304"/>
    <w:rsid w:val="00B748CB"/>
    <w:rsid w:val="00B76688"/>
    <w:rsid w:val="00B770B5"/>
    <w:rsid w:val="00B878D8"/>
    <w:rsid w:val="00B9163E"/>
    <w:rsid w:val="00B96FF3"/>
    <w:rsid w:val="00BA3FC5"/>
    <w:rsid w:val="00BB0E38"/>
    <w:rsid w:val="00BB37DA"/>
    <w:rsid w:val="00BC0286"/>
    <w:rsid w:val="00BC27BD"/>
    <w:rsid w:val="00BC4C77"/>
    <w:rsid w:val="00BC7829"/>
    <w:rsid w:val="00BD2AF7"/>
    <w:rsid w:val="00BF2EA7"/>
    <w:rsid w:val="00BF77E9"/>
    <w:rsid w:val="00C03306"/>
    <w:rsid w:val="00C03D44"/>
    <w:rsid w:val="00C1694A"/>
    <w:rsid w:val="00C20609"/>
    <w:rsid w:val="00C27EA1"/>
    <w:rsid w:val="00C34185"/>
    <w:rsid w:val="00C47366"/>
    <w:rsid w:val="00C561AD"/>
    <w:rsid w:val="00C65682"/>
    <w:rsid w:val="00C70509"/>
    <w:rsid w:val="00C74DC3"/>
    <w:rsid w:val="00C85CE5"/>
    <w:rsid w:val="00CB1DDF"/>
    <w:rsid w:val="00CB1DE2"/>
    <w:rsid w:val="00CB2847"/>
    <w:rsid w:val="00CB5D42"/>
    <w:rsid w:val="00CD5086"/>
    <w:rsid w:val="00CE21C2"/>
    <w:rsid w:val="00CF3FB1"/>
    <w:rsid w:val="00D12433"/>
    <w:rsid w:val="00D26EB2"/>
    <w:rsid w:val="00D310E7"/>
    <w:rsid w:val="00D311C5"/>
    <w:rsid w:val="00D363A3"/>
    <w:rsid w:val="00D55C2F"/>
    <w:rsid w:val="00D61D5C"/>
    <w:rsid w:val="00D66489"/>
    <w:rsid w:val="00D732DF"/>
    <w:rsid w:val="00D77E2C"/>
    <w:rsid w:val="00D933C5"/>
    <w:rsid w:val="00D97C67"/>
    <w:rsid w:val="00DA1EC0"/>
    <w:rsid w:val="00DA3639"/>
    <w:rsid w:val="00DA5B87"/>
    <w:rsid w:val="00DA77B2"/>
    <w:rsid w:val="00DA7ECF"/>
    <w:rsid w:val="00DC5650"/>
    <w:rsid w:val="00DC5D1D"/>
    <w:rsid w:val="00DD5327"/>
    <w:rsid w:val="00DD6904"/>
    <w:rsid w:val="00DE02D8"/>
    <w:rsid w:val="00DE29EB"/>
    <w:rsid w:val="00DE30F3"/>
    <w:rsid w:val="00DE4FC6"/>
    <w:rsid w:val="00DE6D0F"/>
    <w:rsid w:val="00E07D8C"/>
    <w:rsid w:val="00E12301"/>
    <w:rsid w:val="00E22240"/>
    <w:rsid w:val="00E24D9B"/>
    <w:rsid w:val="00E25897"/>
    <w:rsid w:val="00E3528F"/>
    <w:rsid w:val="00E373A2"/>
    <w:rsid w:val="00E40AF9"/>
    <w:rsid w:val="00E40B12"/>
    <w:rsid w:val="00E44589"/>
    <w:rsid w:val="00E45315"/>
    <w:rsid w:val="00E519C9"/>
    <w:rsid w:val="00E529D1"/>
    <w:rsid w:val="00E5709D"/>
    <w:rsid w:val="00E64A78"/>
    <w:rsid w:val="00E75496"/>
    <w:rsid w:val="00E878EB"/>
    <w:rsid w:val="00EA4BF2"/>
    <w:rsid w:val="00EA7D02"/>
    <w:rsid w:val="00EB0731"/>
    <w:rsid w:val="00EB1524"/>
    <w:rsid w:val="00EB170B"/>
    <w:rsid w:val="00EB348C"/>
    <w:rsid w:val="00EB35F7"/>
    <w:rsid w:val="00EC3A4A"/>
    <w:rsid w:val="00ED26F3"/>
    <w:rsid w:val="00ED7D35"/>
    <w:rsid w:val="00EE2C82"/>
    <w:rsid w:val="00EE7B0C"/>
    <w:rsid w:val="00EF35CF"/>
    <w:rsid w:val="00F11E93"/>
    <w:rsid w:val="00F12955"/>
    <w:rsid w:val="00F1458A"/>
    <w:rsid w:val="00F16690"/>
    <w:rsid w:val="00F16BDF"/>
    <w:rsid w:val="00F212FE"/>
    <w:rsid w:val="00F22989"/>
    <w:rsid w:val="00F23BE6"/>
    <w:rsid w:val="00F307E1"/>
    <w:rsid w:val="00F33CB0"/>
    <w:rsid w:val="00F36876"/>
    <w:rsid w:val="00F43DCB"/>
    <w:rsid w:val="00F4455E"/>
    <w:rsid w:val="00F605DB"/>
    <w:rsid w:val="00F72440"/>
    <w:rsid w:val="00F72CD3"/>
    <w:rsid w:val="00F73640"/>
    <w:rsid w:val="00F834B7"/>
    <w:rsid w:val="00F851F8"/>
    <w:rsid w:val="00FA33EF"/>
    <w:rsid w:val="00FA5A69"/>
    <w:rsid w:val="00FC61E1"/>
    <w:rsid w:val="00FD3831"/>
    <w:rsid w:val="00FD5003"/>
    <w:rsid w:val="00FF4364"/>
    <w:rsid w:val="0445F357"/>
    <w:rsid w:val="05B05382"/>
    <w:rsid w:val="065EEE82"/>
    <w:rsid w:val="0AAC89BB"/>
    <w:rsid w:val="193530C1"/>
    <w:rsid w:val="1C6CD183"/>
    <w:rsid w:val="29E3B6FB"/>
    <w:rsid w:val="2E3EE90F"/>
    <w:rsid w:val="2FDAB970"/>
    <w:rsid w:val="4173853E"/>
    <w:rsid w:val="42EAD888"/>
    <w:rsid w:val="456CC072"/>
    <w:rsid w:val="49516EEC"/>
    <w:rsid w:val="58BB4F47"/>
    <w:rsid w:val="65B9F5B0"/>
    <w:rsid w:val="6C953758"/>
    <w:rsid w:val="6CE3AE69"/>
    <w:rsid w:val="701B4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623F3"/>
    <w:pPr>
      <w:widowControl w:val="0"/>
      <w:autoSpaceDE w:val="0"/>
      <w:autoSpaceDN w:val="0"/>
      <w:adjustRightInd w:val="0"/>
      <w:spacing w:before="68" w:after="0" w:line="240" w:lineRule="auto"/>
      <w:ind w:left="750"/>
      <w:jc w:val="center"/>
    </w:pPr>
    <w:rPr>
      <w:rFonts w:ascii="Tuffy" w:eastAsiaTheme="minorEastAsia" w:hAnsi="Tuffy" w:cs="Tuffy"/>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074217">
      <w:bodyDiv w:val="1"/>
      <w:marLeft w:val="0"/>
      <w:marRight w:val="0"/>
      <w:marTop w:val="0"/>
      <w:marBottom w:val="0"/>
      <w:divBdr>
        <w:top w:val="none" w:sz="0" w:space="0" w:color="auto"/>
        <w:left w:val="none" w:sz="0" w:space="0" w:color="auto"/>
        <w:bottom w:val="none" w:sz="0" w:space="0" w:color="auto"/>
        <w:right w:val="none" w:sz="0" w:space="0" w:color="auto"/>
      </w:divBdr>
    </w:div>
    <w:div w:id="661783401">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1526</Words>
  <Characters>8699</Characters>
  <Application>Microsoft Office Word</Application>
  <DocSecurity>0</DocSecurity>
  <Lines>72</Lines>
  <Paragraphs>20</Paragraphs>
  <ScaleCrop>false</ScaleCrop>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cp:lastModifiedBy>
  <cp:revision>34</cp:revision>
  <dcterms:created xsi:type="dcterms:W3CDTF">2023-04-04T18:44:00Z</dcterms:created>
  <dcterms:modified xsi:type="dcterms:W3CDTF">2024-01-23T09:58:00Z</dcterms:modified>
</cp:coreProperties>
</file>